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765E" w14:textId="22867DA5" w:rsidR="00AF54DA" w:rsidRPr="00FE1603" w:rsidRDefault="00367D34" w:rsidP="00367D34">
      <w:pPr>
        <w:jc w:val="center"/>
        <w:rPr>
          <w:rFonts w:ascii="Arial" w:hAnsi="Arial" w:cs="Arial"/>
          <w:b/>
          <w:bCs/>
          <w:sz w:val="28"/>
          <w:szCs w:val="28"/>
        </w:rPr>
      </w:pPr>
      <w:r w:rsidRPr="00FE1603">
        <w:rPr>
          <w:rFonts w:ascii="Arial" w:hAnsi="Arial" w:cs="Arial"/>
          <w:b/>
          <w:bCs/>
          <w:sz w:val="28"/>
          <w:szCs w:val="28"/>
        </w:rPr>
        <w:t xml:space="preserve">Co-ordinated Parochial Church Council held on </w:t>
      </w:r>
      <w:r w:rsidR="00FE1603" w:rsidRPr="00FE1603">
        <w:rPr>
          <w:rFonts w:ascii="Arial" w:hAnsi="Arial" w:cs="Arial"/>
          <w:b/>
          <w:bCs/>
          <w:sz w:val="28"/>
          <w:szCs w:val="28"/>
        </w:rPr>
        <w:t>2</w:t>
      </w:r>
      <w:r w:rsidR="00047476">
        <w:rPr>
          <w:rFonts w:ascii="Arial" w:hAnsi="Arial" w:cs="Arial"/>
          <w:b/>
          <w:bCs/>
          <w:sz w:val="28"/>
          <w:szCs w:val="28"/>
        </w:rPr>
        <w:t>1</w:t>
      </w:r>
      <w:r w:rsidR="00F450D5">
        <w:rPr>
          <w:rFonts w:ascii="Arial" w:hAnsi="Arial" w:cs="Arial"/>
          <w:b/>
          <w:bCs/>
          <w:sz w:val="28"/>
          <w:szCs w:val="28"/>
        </w:rPr>
        <w:t>st May</w:t>
      </w:r>
    </w:p>
    <w:p w14:paraId="70313EBB" w14:textId="37AEA9F3" w:rsidR="004734B4" w:rsidRPr="00FE1603" w:rsidRDefault="005E2BA1" w:rsidP="00367D34">
      <w:pPr>
        <w:jc w:val="center"/>
        <w:rPr>
          <w:rFonts w:ascii="Arial" w:hAnsi="Arial" w:cs="Arial"/>
          <w:b/>
          <w:bCs/>
          <w:sz w:val="28"/>
          <w:szCs w:val="28"/>
        </w:rPr>
      </w:pPr>
      <w:r w:rsidRPr="00FE1603">
        <w:rPr>
          <w:rFonts w:ascii="Arial" w:hAnsi="Arial" w:cs="Arial"/>
          <w:b/>
          <w:bCs/>
          <w:sz w:val="28"/>
          <w:szCs w:val="28"/>
        </w:rPr>
        <w:t xml:space="preserve"> </w:t>
      </w:r>
      <w:r w:rsidR="00367D34" w:rsidRPr="00FE1603">
        <w:rPr>
          <w:rFonts w:ascii="Arial" w:hAnsi="Arial" w:cs="Arial"/>
          <w:b/>
          <w:bCs/>
          <w:sz w:val="28"/>
          <w:szCs w:val="28"/>
        </w:rPr>
        <w:t>202</w:t>
      </w:r>
      <w:r w:rsidR="00FE1603" w:rsidRPr="00FE1603">
        <w:rPr>
          <w:rFonts w:ascii="Arial" w:hAnsi="Arial" w:cs="Arial"/>
          <w:b/>
          <w:bCs/>
          <w:sz w:val="28"/>
          <w:szCs w:val="28"/>
        </w:rPr>
        <w:t>6</w:t>
      </w:r>
      <w:r w:rsidR="00367D34" w:rsidRPr="00FE1603">
        <w:rPr>
          <w:rFonts w:ascii="Arial" w:hAnsi="Arial" w:cs="Arial"/>
          <w:b/>
          <w:bCs/>
          <w:sz w:val="28"/>
          <w:szCs w:val="28"/>
        </w:rPr>
        <w:t xml:space="preserve"> in Church Cottage, Wheldrake</w:t>
      </w:r>
    </w:p>
    <w:p w14:paraId="0E592553" w14:textId="77777777" w:rsidR="00367D34" w:rsidRPr="000E72CE" w:rsidRDefault="00367D34" w:rsidP="00367D34">
      <w:pPr>
        <w:rPr>
          <w:rFonts w:ascii="Arial" w:hAnsi="Arial" w:cs="Arial"/>
          <w:b/>
          <w:bCs/>
          <w:color w:val="EE0000"/>
          <w:sz w:val="28"/>
          <w:szCs w:val="28"/>
        </w:rPr>
      </w:pPr>
    </w:p>
    <w:p w14:paraId="15B952F3" w14:textId="25700285" w:rsidR="00325034" w:rsidRPr="00AB779A" w:rsidRDefault="00367D34" w:rsidP="00367D34">
      <w:pPr>
        <w:rPr>
          <w:rFonts w:ascii="Arial" w:hAnsi="Arial" w:cs="Arial"/>
          <w:sz w:val="28"/>
          <w:szCs w:val="28"/>
        </w:rPr>
      </w:pPr>
      <w:r w:rsidRPr="00BE0865">
        <w:rPr>
          <w:rFonts w:ascii="Arial" w:hAnsi="Arial" w:cs="Arial"/>
          <w:b/>
          <w:bCs/>
          <w:sz w:val="28"/>
          <w:szCs w:val="28"/>
        </w:rPr>
        <w:t>Present:</w:t>
      </w:r>
      <w:r w:rsidR="00DB4F11" w:rsidRPr="00BE0865">
        <w:rPr>
          <w:rFonts w:ascii="Arial" w:hAnsi="Arial" w:cs="Arial"/>
          <w:b/>
          <w:bCs/>
          <w:sz w:val="28"/>
          <w:szCs w:val="28"/>
        </w:rPr>
        <w:t xml:space="preserve"> </w:t>
      </w:r>
      <w:r w:rsidR="00DB4F11" w:rsidRPr="00BE0865">
        <w:rPr>
          <w:rFonts w:ascii="Arial" w:hAnsi="Arial" w:cs="Arial"/>
          <w:sz w:val="28"/>
          <w:szCs w:val="28"/>
        </w:rPr>
        <w:t>The Revd J Doyle-Brett</w:t>
      </w:r>
      <w:r w:rsidR="00DB4F11" w:rsidRPr="00BE0865">
        <w:rPr>
          <w:rFonts w:ascii="Arial" w:hAnsi="Arial" w:cs="Arial"/>
          <w:b/>
          <w:bCs/>
          <w:sz w:val="28"/>
          <w:szCs w:val="28"/>
        </w:rPr>
        <w:t>,</w:t>
      </w:r>
      <w:r w:rsidRPr="00BE0865">
        <w:rPr>
          <w:rFonts w:ascii="Arial" w:hAnsi="Arial" w:cs="Arial"/>
          <w:sz w:val="28"/>
          <w:szCs w:val="28"/>
        </w:rPr>
        <w:t xml:space="preserve"> Mr P Botting</w:t>
      </w:r>
      <w:r w:rsidR="000A0133" w:rsidRPr="00BE0865">
        <w:rPr>
          <w:rFonts w:ascii="Arial" w:hAnsi="Arial" w:cs="Arial"/>
          <w:sz w:val="28"/>
          <w:szCs w:val="28"/>
        </w:rPr>
        <w:t xml:space="preserve"> </w:t>
      </w:r>
      <w:r w:rsidR="003371BA" w:rsidRPr="00BE0865">
        <w:rPr>
          <w:rFonts w:ascii="Arial" w:hAnsi="Arial" w:cs="Arial"/>
          <w:sz w:val="28"/>
          <w:szCs w:val="28"/>
        </w:rPr>
        <w:t>(Minutes)</w:t>
      </w:r>
      <w:r w:rsidR="003371BA" w:rsidRPr="000E72CE">
        <w:rPr>
          <w:rFonts w:ascii="Arial" w:hAnsi="Arial" w:cs="Arial"/>
          <w:color w:val="EE0000"/>
          <w:sz w:val="28"/>
          <w:szCs w:val="28"/>
        </w:rPr>
        <w:t xml:space="preserve"> </w:t>
      </w:r>
      <w:r w:rsidRPr="00C75F12">
        <w:rPr>
          <w:rFonts w:ascii="Arial" w:hAnsi="Arial" w:cs="Arial"/>
          <w:sz w:val="28"/>
          <w:szCs w:val="28"/>
        </w:rPr>
        <w:t>(W)</w:t>
      </w:r>
      <w:r w:rsidR="00DE413A" w:rsidRPr="00C75F12">
        <w:rPr>
          <w:rFonts w:ascii="Arial" w:hAnsi="Arial" w:cs="Arial"/>
          <w:sz w:val="28"/>
          <w:szCs w:val="28"/>
        </w:rPr>
        <w:t>,</w:t>
      </w:r>
      <w:r w:rsidRPr="00C75F12">
        <w:rPr>
          <w:rFonts w:ascii="Arial" w:hAnsi="Arial" w:cs="Arial"/>
          <w:sz w:val="28"/>
          <w:szCs w:val="28"/>
        </w:rPr>
        <w:t xml:space="preserve"> </w:t>
      </w:r>
      <w:r w:rsidR="009B4CED" w:rsidRPr="00C75F12">
        <w:rPr>
          <w:rFonts w:ascii="Arial" w:hAnsi="Arial" w:cs="Arial"/>
          <w:sz w:val="28"/>
          <w:szCs w:val="28"/>
        </w:rPr>
        <w:t xml:space="preserve">Dr A Stead (E), </w:t>
      </w:r>
      <w:r w:rsidR="00B827F0" w:rsidRPr="00C75F12">
        <w:rPr>
          <w:rFonts w:ascii="Arial" w:hAnsi="Arial" w:cs="Arial"/>
          <w:sz w:val="28"/>
          <w:szCs w:val="28"/>
        </w:rPr>
        <w:t xml:space="preserve">Mrs R Smith (W), </w:t>
      </w:r>
      <w:r w:rsidR="0014212F" w:rsidRPr="00C75F12">
        <w:rPr>
          <w:rFonts w:ascii="Arial" w:hAnsi="Arial" w:cs="Arial"/>
          <w:sz w:val="28"/>
          <w:szCs w:val="28"/>
        </w:rPr>
        <w:t>Mr</w:t>
      </w:r>
      <w:r w:rsidRPr="00C75F12">
        <w:rPr>
          <w:rFonts w:ascii="Arial" w:hAnsi="Arial" w:cs="Arial"/>
          <w:sz w:val="28"/>
          <w:szCs w:val="28"/>
        </w:rPr>
        <w:t xml:space="preserve"> I Broster (E),</w:t>
      </w:r>
      <w:r w:rsidR="00DE413A" w:rsidRPr="00C75F12">
        <w:rPr>
          <w:rFonts w:ascii="Arial" w:hAnsi="Arial" w:cs="Arial"/>
          <w:sz w:val="28"/>
          <w:szCs w:val="28"/>
        </w:rPr>
        <w:t xml:space="preserve"> </w:t>
      </w:r>
      <w:r w:rsidRPr="007035C6">
        <w:rPr>
          <w:rFonts w:ascii="Arial" w:hAnsi="Arial" w:cs="Arial"/>
          <w:sz w:val="28"/>
          <w:szCs w:val="28"/>
        </w:rPr>
        <w:t>Mr S Reilly-Usher</w:t>
      </w:r>
      <w:r w:rsidR="000A0133" w:rsidRPr="007035C6">
        <w:rPr>
          <w:rFonts w:ascii="Arial" w:hAnsi="Arial" w:cs="Arial"/>
          <w:sz w:val="28"/>
          <w:szCs w:val="28"/>
        </w:rPr>
        <w:t xml:space="preserve"> </w:t>
      </w:r>
      <w:r w:rsidRPr="007035C6">
        <w:rPr>
          <w:rFonts w:ascii="Arial" w:hAnsi="Arial" w:cs="Arial"/>
          <w:sz w:val="28"/>
          <w:szCs w:val="28"/>
        </w:rPr>
        <w:t xml:space="preserve">(S), </w:t>
      </w:r>
      <w:r w:rsidR="00685969" w:rsidRPr="000E72CE">
        <w:rPr>
          <w:rFonts w:ascii="Arial" w:hAnsi="Arial" w:cs="Arial"/>
          <w:color w:val="EE0000"/>
          <w:sz w:val="28"/>
          <w:szCs w:val="28"/>
        </w:rPr>
        <w:t xml:space="preserve"> </w:t>
      </w:r>
      <w:r w:rsidR="005E2BA1" w:rsidRPr="00180E43">
        <w:rPr>
          <w:rFonts w:ascii="Arial" w:hAnsi="Arial" w:cs="Arial"/>
          <w:sz w:val="28"/>
          <w:szCs w:val="28"/>
        </w:rPr>
        <w:t xml:space="preserve">Mrs C Harwood </w:t>
      </w:r>
      <w:r w:rsidR="005E2BA1" w:rsidRPr="00736EEA">
        <w:rPr>
          <w:rFonts w:ascii="Arial" w:hAnsi="Arial" w:cs="Arial"/>
          <w:sz w:val="28"/>
          <w:szCs w:val="28"/>
        </w:rPr>
        <w:t>(E)</w:t>
      </w:r>
      <w:r w:rsidR="00736EEA" w:rsidRPr="00736EEA">
        <w:rPr>
          <w:rFonts w:ascii="Arial" w:hAnsi="Arial" w:cs="Arial"/>
          <w:sz w:val="28"/>
          <w:szCs w:val="28"/>
        </w:rPr>
        <w:t>,</w:t>
      </w:r>
      <w:r w:rsidR="005E2BA1" w:rsidRPr="00736EEA">
        <w:rPr>
          <w:rFonts w:ascii="Arial" w:hAnsi="Arial" w:cs="Arial"/>
          <w:sz w:val="28"/>
          <w:szCs w:val="28"/>
        </w:rPr>
        <w:t xml:space="preserve"> </w:t>
      </w:r>
      <w:r w:rsidR="0096724C" w:rsidRPr="00736EEA">
        <w:rPr>
          <w:rFonts w:ascii="Arial" w:hAnsi="Arial" w:cs="Arial"/>
          <w:sz w:val="28"/>
          <w:szCs w:val="28"/>
        </w:rPr>
        <w:t xml:space="preserve">Mr N Black (W), </w:t>
      </w:r>
      <w:r w:rsidR="00534835" w:rsidRPr="00F133A9">
        <w:rPr>
          <w:rFonts w:ascii="Arial" w:hAnsi="Arial" w:cs="Arial"/>
          <w:sz w:val="28"/>
          <w:szCs w:val="28"/>
        </w:rPr>
        <w:t>Mrs J Patrick (T)</w:t>
      </w:r>
      <w:r w:rsidR="00534835">
        <w:rPr>
          <w:rFonts w:ascii="Arial" w:hAnsi="Arial" w:cs="Arial"/>
          <w:sz w:val="28"/>
          <w:szCs w:val="28"/>
        </w:rPr>
        <w:t xml:space="preserve"> </w:t>
      </w:r>
      <w:r w:rsidR="00F133A9" w:rsidRPr="00736EEA">
        <w:rPr>
          <w:rFonts w:ascii="Arial" w:hAnsi="Arial" w:cs="Arial"/>
          <w:sz w:val="28"/>
          <w:szCs w:val="28"/>
        </w:rPr>
        <w:t xml:space="preserve">Mrs </w:t>
      </w:r>
      <w:r w:rsidR="00F133A9" w:rsidRPr="00BE0865">
        <w:rPr>
          <w:rFonts w:ascii="Arial" w:hAnsi="Arial" w:cs="Arial"/>
          <w:sz w:val="28"/>
          <w:szCs w:val="28"/>
        </w:rPr>
        <w:t xml:space="preserve">B Carter (W), </w:t>
      </w:r>
      <w:r w:rsidR="0096724C" w:rsidRPr="007035C6">
        <w:rPr>
          <w:rFonts w:ascii="Arial" w:hAnsi="Arial" w:cs="Arial"/>
          <w:sz w:val="28"/>
          <w:szCs w:val="28"/>
        </w:rPr>
        <w:t>Mr E Smith (W</w:t>
      </w:r>
      <w:r w:rsidR="00181C10">
        <w:rPr>
          <w:rFonts w:ascii="Arial" w:hAnsi="Arial" w:cs="Arial"/>
          <w:sz w:val="28"/>
          <w:szCs w:val="28"/>
        </w:rPr>
        <w:t>)</w:t>
      </w:r>
      <w:r w:rsidR="00C75F12">
        <w:rPr>
          <w:rFonts w:ascii="Arial" w:hAnsi="Arial" w:cs="Arial"/>
          <w:sz w:val="28"/>
          <w:szCs w:val="28"/>
        </w:rPr>
        <w:t>,</w:t>
      </w:r>
      <w:r w:rsidR="0096724C" w:rsidRPr="007035C6">
        <w:rPr>
          <w:rFonts w:ascii="Arial" w:hAnsi="Arial" w:cs="Arial"/>
          <w:sz w:val="28"/>
          <w:szCs w:val="28"/>
        </w:rPr>
        <w:t xml:space="preserve"> </w:t>
      </w:r>
      <w:r w:rsidR="0096724C" w:rsidRPr="00BE0865">
        <w:rPr>
          <w:rFonts w:ascii="Arial" w:hAnsi="Arial" w:cs="Arial"/>
          <w:sz w:val="28"/>
          <w:szCs w:val="28"/>
        </w:rPr>
        <w:t>Mr K Jaynes (W)</w:t>
      </w:r>
      <w:r w:rsidR="00944947" w:rsidRPr="00BE0865">
        <w:rPr>
          <w:rFonts w:ascii="Arial" w:hAnsi="Arial" w:cs="Arial"/>
          <w:sz w:val="28"/>
          <w:szCs w:val="28"/>
        </w:rPr>
        <w:t xml:space="preserve"> </w:t>
      </w:r>
      <w:r w:rsidR="00260519">
        <w:rPr>
          <w:rFonts w:ascii="Arial" w:hAnsi="Arial" w:cs="Arial"/>
          <w:sz w:val="28"/>
          <w:szCs w:val="28"/>
        </w:rPr>
        <w:t>Mr Mark Reil</w:t>
      </w:r>
      <w:r w:rsidR="00DE6861">
        <w:rPr>
          <w:rFonts w:ascii="Arial" w:hAnsi="Arial" w:cs="Arial"/>
          <w:sz w:val="28"/>
          <w:szCs w:val="28"/>
        </w:rPr>
        <w:t>ly (S</w:t>
      </w:r>
      <w:r w:rsidR="008E6629">
        <w:rPr>
          <w:rFonts w:ascii="Arial" w:hAnsi="Arial" w:cs="Arial"/>
          <w:sz w:val="28"/>
          <w:szCs w:val="28"/>
        </w:rPr>
        <w:t xml:space="preserve">&amp; EC) </w:t>
      </w:r>
      <w:r w:rsidR="00DE6861">
        <w:rPr>
          <w:rFonts w:ascii="Arial" w:hAnsi="Arial" w:cs="Arial"/>
          <w:sz w:val="28"/>
          <w:szCs w:val="28"/>
        </w:rPr>
        <w:t xml:space="preserve">Mrs S Ellis </w:t>
      </w:r>
      <w:r w:rsidR="008E6629">
        <w:rPr>
          <w:rFonts w:ascii="Arial" w:hAnsi="Arial" w:cs="Arial"/>
          <w:sz w:val="28"/>
          <w:szCs w:val="28"/>
        </w:rPr>
        <w:t>(S&amp;EC)</w:t>
      </w:r>
      <w:r w:rsidR="00812992">
        <w:rPr>
          <w:rFonts w:ascii="Arial" w:hAnsi="Arial" w:cs="Arial"/>
          <w:sz w:val="28"/>
          <w:szCs w:val="28"/>
        </w:rPr>
        <w:t xml:space="preserve"> </w:t>
      </w:r>
      <w:r w:rsidR="00C75F12">
        <w:rPr>
          <w:rFonts w:ascii="Arial" w:hAnsi="Arial" w:cs="Arial"/>
          <w:sz w:val="28"/>
          <w:szCs w:val="28"/>
        </w:rPr>
        <w:t xml:space="preserve">and </w:t>
      </w:r>
      <w:r w:rsidR="002B3955">
        <w:rPr>
          <w:rFonts w:ascii="Arial" w:hAnsi="Arial" w:cs="Arial"/>
          <w:sz w:val="28"/>
          <w:szCs w:val="28"/>
        </w:rPr>
        <w:t>Mrs S Ashton (S&amp;EC)</w:t>
      </w:r>
    </w:p>
    <w:p w14:paraId="11B054B0" w14:textId="7EF1AB82" w:rsidR="005A5291" w:rsidRDefault="004D509C" w:rsidP="00367D34">
      <w:pPr>
        <w:rPr>
          <w:rFonts w:ascii="Arial" w:hAnsi="Arial" w:cs="Arial"/>
          <w:sz w:val="28"/>
          <w:szCs w:val="28"/>
        </w:rPr>
      </w:pPr>
      <w:r w:rsidRPr="00AB779A">
        <w:rPr>
          <w:rFonts w:ascii="Arial" w:hAnsi="Arial" w:cs="Arial"/>
          <w:b/>
          <w:bCs/>
          <w:sz w:val="28"/>
          <w:szCs w:val="28"/>
        </w:rPr>
        <w:t>Apologies:</w:t>
      </w:r>
      <w:r w:rsidRPr="00AB779A">
        <w:rPr>
          <w:rFonts w:ascii="Arial" w:hAnsi="Arial" w:cs="Arial"/>
          <w:sz w:val="28"/>
          <w:szCs w:val="28"/>
        </w:rPr>
        <w:t xml:space="preserve"> </w:t>
      </w:r>
      <w:r w:rsidR="005A5291" w:rsidRPr="00736EEA">
        <w:rPr>
          <w:rFonts w:ascii="Arial" w:hAnsi="Arial" w:cs="Arial"/>
          <w:sz w:val="28"/>
          <w:szCs w:val="28"/>
        </w:rPr>
        <w:t xml:space="preserve">Mrs B Urwin (W), </w:t>
      </w:r>
      <w:r w:rsidR="00BE0865" w:rsidRPr="00BE0865">
        <w:rPr>
          <w:rFonts w:ascii="Arial" w:hAnsi="Arial" w:cs="Arial"/>
          <w:sz w:val="28"/>
          <w:szCs w:val="28"/>
        </w:rPr>
        <w:t xml:space="preserve">Mrs M Rawet (W), </w:t>
      </w:r>
      <w:r w:rsidR="00260519" w:rsidRPr="00C75F12">
        <w:rPr>
          <w:rFonts w:ascii="Arial" w:hAnsi="Arial" w:cs="Arial"/>
          <w:sz w:val="28"/>
          <w:szCs w:val="28"/>
        </w:rPr>
        <w:t>Ms Jo Paw</w:t>
      </w:r>
      <w:r w:rsidR="00260519" w:rsidRPr="007035C6">
        <w:rPr>
          <w:rFonts w:ascii="Arial" w:hAnsi="Arial" w:cs="Arial"/>
          <w:sz w:val="28"/>
          <w:szCs w:val="28"/>
        </w:rPr>
        <w:t>son (S</w:t>
      </w:r>
      <w:r w:rsidR="008E6629">
        <w:rPr>
          <w:rFonts w:ascii="Arial" w:hAnsi="Arial" w:cs="Arial"/>
          <w:sz w:val="28"/>
          <w:szCs w:val="28"/>
        </w:rPr>
        <w:t>&amp;EC</w:t>
      </w:r>
      <w:r w:rsidR="00260519" w:rsidRPr="007035C6">
        <w:rPr>
          <w:rFonts w:ascii="Arial" w:hAnsi="Arial" w:cs="Arial"/>
          <w:sz w:val="28"/>
          <w:szCs w:val="28"/>
        </w:rPr>
        <w:t xml:space="preserve">), </w:t>
      </w:r>
      <w:r w:rsidR="005A5291" w:rsidRPr="00736EEA">
        <w:rPr>
          <w:rFonts w:ascii="Arial" w:hAnsi="Arial" w:cs="Arial"/>
          <w:sz w:val="28"/>
          <w:szCs w:val="28"/>
        </w:rPr>
        <w:t xml:space="preserve">Mrs T Martin (W), </w:t>
      </w:r>
      <w:r w:rsidR="005A5291" w:rsidRPr="003F1000">
        <w:rPr>
          <w:rFonts w:ascii="Arial" w:hAnsi="Arial" w:cs="Arial"/>
          <w:sz w:val="28"/>
          <w:szCs w:val="28"/>
        </w:rPr>
        <w:t xml:space="preserve">Mr S Fell (T),  </w:t>
      </w:r>
      <w:r w:rsidR="002B3955">
        <w:rPr>
          <w:rFonts w:ascii="Arial" w:hAnsi="Arial" w:cs="Arial"/>
          <w:sz w:val="28"/>
          <w:szCs w:val="28"/>
        </w:rPr>
        <w:t xml:space="preserve">Mrs K Coman (W) </w:t>
      </w:r>
      <w:r w:rsidR="00BE0865">
        <w:rPr>
          <w:rFonts w:ascii="Arial" w:hAnsi="Arial" w:cs="Arial"/>
          <w:sz w:val="28"/>
          <w:szCs w:val="28"/>
        </w:rPr>
        <w:t xml:space="preserve">and </w:t>
      </w:r>
      <w:r w:rsidR="005A5291" w:rsidRPr="00AB779A">
        <w:rPr>
          <w:rFonts w:ascii="Arial" w:hAnsi="Arial" w:cs="Arial"/>
          <w:sz w:val="28"/>
          <w:szCs w:val="28"/>
        </w:rPr>
        <w:t>Mrs R Slater-Carr (E)</w:t>
      </w:r>
    </w:p>
    <w:p w14:paraId="2177B46E" w14:textId="285DD58C" w:rsidR="004D509C" w:rsidRDefault="00BE0865" w:rsidP="00367D34">
      <w:pPr>
        <w:rPr>
          <w:rFonts w:ascii="Arial" w:hAnsi="Arial" w:cs="Arial"/>
          <w:sz w:val="28"/>
          <w:szCs w:val="28"/>
        </w:rPr>
      </w:pPr>
      <w:r w:rsidRPr="00BE0865">
        <w:rPr>
          <w:rFonts w:ascii="Arial" w:hAnsi="Arial" w:cs="Arial"/>
          <w:sz w:val="28"/>
          <w:szCs w:val="28"/>
        </w:rPr>
        <w:t xml:space="preserve">Mrs A Dodd (W), </w:t>
      </w:r>
      <w:r w:rsidR="00C45EB0">
        <w:rPr>
          <w:rFonts w:ascii="Arial" w:hAnsi="Arial" w:cs="Arial"/>
          <w:sz w:val="28"/>
          <w:szCs w:val="28"/>
        </w:rPr>
        <w:t>tendered her resignation from the Wheldrake PCC</w:t>
      </w:r>
    </w:p>
    <w:p w14:paraId="5E9695CB" w14:textId="2F6CD399" w:rsidR="00D65275" w:rsidRPr="000E72CE" w:rsidRDefault="00D65275" w:rsidP="00367D34">
      <w:pPr>
        <w:rPr>
          <w:rFonts w:ascii="Arial" w:hAnsi="Arial" w:cs="Arial"/>
          <w:color w:val="EE0000"/>
          <w:sz w:val="28"/>
          <w:szCs w:val="28"/>
        </w:rPr>
      </w:pPr>
      <w:r>
        <w:rPr>
          <w:rFonts w:ascii="Arial" w:hAnsi="Arial" w:cs="Arial"/>
          <w:sz w:val="28"/>
          <w:szCs w:val="28"/>
        </w:rPr>
        <w:t>Rev Doyle-Brett Welcomed new member to the CPCC</w:t>
      </w:r>
    </w:p>
    <w:p w14:paraId="6069701A" w14:textId="54609F1F" w:rsidR="00520006" w:rsidRPr="00A10347" w:rsidRDefault="004D509C" w:rsidP="00520006">
      <w:pPr>
        <w:rPr>
          <w:rFonts w:ascii="Arial" w:hAnsi="Arial" w:cs="Arial"/>
          <w:sz w:val="28"/>
          <w:szCs w:val="28"/>
        </w:rPr>
      </w:pPr>
      <w:r w:rsidRPr="00A10347">
        <w:rPr>
          <w:rFonts w:ascii="Arial" w:hAnsi="Arial" w:cs="Arial"/>
          <w:b/>
          <w:bCs/>
          <w:sz w:val="28"/>
          <w:szCs w:val="28"/>
        </w:rPr>
        <w:t>Opening worship</w:t>
      </w:r>
      <w:r w:rsidR="00050372" w:rsidRPr="00A10347">
        <w:rPr>
          <w:rFonts w:ascii="Arial" w:hAnsi="Arial" w:cs="Arial"/>
          <w:b/>
          <w:bCs/>
          <w:sz w:val="28"/>
          <w:szCs w:val="28"/>
        </w:rPr>
        <w:t>:</w:t>
      </w:r>
      <w:r w:rsidR="00520006" w:rsidRPr="00A10347">
        <w:rPr>
          <w:rFonts w:ascii="Arial" w:hAnsi="Arial" w:cs="Arial"/>
          <w:b/>
          <w:bCs/>
          <w:sz w:val="28"/>
          <w:szCs w:val="28"/>
        </w:rPr>
        <w:t xml:space="preserve"> </w:t>
      </w:r>
      <w:r w:rsidR="00520006" w:rsidRPr="00A10347">
        <w:rPr>
          <w:rFonts w:ascii="Arial" w:hAnsi="Arial" w:cs="Arial"/>
          <w:sz w:val="28"/>
          <w:szCs w:val="28"/>
        </w:rPr>
        <w:t>The Revd J Doyle-Brett opened the meeting with prayer</w:t>
      </w:r>
      <w:r w:rsidR="00674921" w:rsidRPr="00A10347">
        <w:rPr>
          <w:rFonts w:ascii="Arial" w:hAnsi="Arial" w:cs="Arial"/>
          <w:sz w:val="28"/>
          <w:szCs w:val="28"/>
        </w:rPr>
        <w:t xml:space="preserve">s relating </w:t>
      </w:r>
      <w:r w:rsidR="00C16E8B">
        <w:rPr>
          <w:rFonts w:ascii="Arial" w:hAnsi="Arial" w:cs="Arial"/>
          <w:sz w:val="28"/>
          <w:szCs w:val="28"/>
        </w:rPr>
        <w:t>As</w:t>
      </w:r>
      <w:r w:rsidR="005A5C2A">
        <w:rPr>
          <w:rFonts w:ascii="Arial" w:hAnsi="Arial" w:cs="Arial"/>
          <w:sz w:val="28"/>
          <w:szCs w:val="28"/>
        </w:rPr>
        <w:t>cension</w:t>
      </w:r>
      <w:r w:rsidR="00C16E8B">
        <w:rPr>
          <w:rFonts w:ascii="Arial" w:hAnsi="Arial" w:cs="Arial"/>
          <w:sz w:val="28"/>
          <w:szCs w:val="28"/>
        </w:rPr>
        <w:t xml:space="preserve"> Day</w:t>
      </w:r>
    </w:p>
    <w:tbl>
      <w:tblPr>
        <w:tblStyle w:val="TableGrid"/>
        <w:tblW w:w="10206" w:type="dxa"/>
        <w:tblInd w:w="-572" w:type="dxa"/>
        <w:tblLook w:val="04A0" w:firstRow="1" w:lastRow="0" w:firstColumn="1" w:lastColumn="0" w:noHBand="0" w:noVBand="1"/>
      </w:tblPr>
      <w:tblGrid>
        <w:gridCol w:w="993"/>
        <w:gridCol w:w="7796"/>
        <w:gridCol w:w="1417"/>
      </w:tblGrid>
      <w:tr w:rsidR="00F04DB9" w:rsidRPr="000E72CE" w14:paraId="3797F08C" w14:textId="77777777" w:rsidTr="00C46065">
        <w:trPr>
          <w:trHeight w:val="20"/>
        </w:trPr>
        <w:tc>
          <w:tcPr>
            <w:tcW w:w="993" w:type="dxa"/>
          </w:tcPr>
          <w:p w14:paraId="02E36C4E" w14:textId="77777777" w:rsidR="004D509C" w:rsidRPr="000E72CE" w:rsidRDefault="004D509C" w:rsidP="00367D34">
            <w:pPr>
              <w:rPr>
                <w:rFonts w:ascii="Arial" w:hAnsi="Arial" w:cs="Arial"/>
                <w:color w:val="EE0000"/>
                <w:sz w:val="28"/>
                <w:szCs w:val="28"/>
              </w:rPr>
            </w:pPr>
          </w:p>
        </w:tc>
        <w:tc>
          <w:tcPr>
            <w:tcW w:w="7796" w:type="dxa"/>
          </w:tcPr>
          <w:p w14:paraId="69BE9758" w14:textId="3E2FA49D" w:rsidR="004D509C" w:rsidRPr="00A5256E" w:rsidRDefault="004D509C" w:rsidP="00367D34">
            <w:pPr>
              <w:rPr>
                <w:rFonts w:ascii="Arial" w:hAnsi="Arial" w:cs="Arial"/>
                <w:b/>
                <w:bCs/>
                <w:sz w:val="28"/>
                <w:szCs w:val="28"/>
              </w:rPr>
            </w:pPr>
            <w:r w:rsidRPr="00A5256E">
              <w:rPr>
                <w:rFonts w:ascii="Arial" w:hAnsi="Arial" w:cs="Arial"/>
                <w:b/>
                <w:bCs/>
                <w:sz w:val="28"/>
                <w:szCs w:val="28"/>
              </w:rPr>
              <w:t>COMMENT</w:t>
            </w:r>
          </w:p>
        </w:tc>
        <w:tc>
          <w:tcPr>
            <w:tcW w:w="1417" w:type="dxa"/>
          </w:tcPr>
          <w:p w14:paraId="4FC0EEDA" w14:textId="12C49AF4" w:rsidR="004D509C" w:rsidRPr="00A5256E" w:rsidRDefault="004D509C" w:rsidP="00367D34">
            <w:pPr>
              <w:rPr>
                <w:rFonts w:ascii="Arial" w:hAnsi="Arial" w:cs="Arial"/>
                <w:b/>
                <w:bCs/>
                <w:sz w:val="28"/>
                <w:szCs w:val="28"/>
              </w:rPr>
            </w:pPr>
            <w:r w:rsidRPr="00A5256E">
              <w:rPr>
                <w:rFonts w:ascii="Arial" w:hAnsi="Arial" w:cs="Arial"/>
                <w:b/>
                <w:bCs/>
                <w:sz w:val="28"/>
                <w:szCs w:val="28"/>
              </w:rPr>
              <w:t>ACTION</w:t>
            </w:r>
          </w:p>
        </w:tc>
      </w:tr>
      <w:tr w:rsidR="00F04DB9" w:rsidRPr="000E72CE" w14:paraId="47131863" w14:textId="77777777" w:rsidTr="00C46065">
        <w:trPr>
          <w:trHeight w:val="20"/>
        </w:trPr>
        <w:tc>
          <w:tcPr>
            <w:tcW w:w="993" w:type="dxa"/>
          </w:tcPr>
          <w:p w14:paraId="5AF3EC0C" w14:textId="2D491903" w:rsidR="004D509C" w:rsidRPr="00A5256E" w:rsidRDefault="007019CE" w:rsidP="00367D34">
            <w:pPr>
              <w:rPr>
                <w:rFonts w:ascii="Arial" w:hAnsi="Arial" w:cs="Arial"/>
                <w:sz w:val="28"/>
                <w:szCs w:val="28"/>
              </w:rPr>
            </w:pPr>
            <w:r>
              <w:rPr>
                <w:rFonts w:ascii="Arial" w:hAnsi="Arial" w:cs="Arial"/>
                <w:sz w:val="28"/>
                <w:szCs w:val="28"/>
              </w:rPr>
              <w:t>1</w:t>
            </w:r>
            <w:r w:rsidR="006E2F90" w:rsidRPr="00A5256E">
              <w:rPr>
                <w:rFonts w:ascii="Arial" w:hAnsi="Arial" w:cs="Arial"/>
                <w:sz w:val="28"/>
                <w:szCs w:val="28"/>
              </w:rPr>
              <w:t>1</w:t>
            </w:r>
            <w:r w:rsidR="00EF453F" w:rsidRPr="00A5256E">
              <w:rPr>
                <w:rFonts w:ascii="Arial" w:hAnsi="Arial" w:cs="Arial"/>
                <w:sz w:val="28"/>
                <w:szCs w:val="28"/>
              </w:rPr>
              <w:t>/2</w:t>
            </w:r>
            <w:r w:rsidR="006E2F90" w:rsidRPr="00A5256E">
              <w:rPr>
                <w:rFonts w:ascii="Arial" w:hAnsi="Arial" w:cs="Arial"/>
                <w:sz w:val="28"/>
                <w:szCs w:val="28"/>
              </w:rPr>
              <w:t>6</w:t>
            </w:r>
          </w:p>
        </w:tc>
        <w:tc>
          <w:tcPr>
            <w:tcW w:w="7796" w:type="dxa"/>
          </w:tcPr>
          <w:p w14:paraId="1C3F1440" w14:textId="29967100" w:rsidR="00197C67" w:rsidRPr="004506BC" w:rsidRDefault="004D509C" w:rsidP="12460C1A">
            <w:pPr>
              <w:rPr>
                <w:rFonts w:ascii="Arial" w:hAnsi="Arial" w:cs="Arial"/>
                <w:sz w:val="28"/>
                <w:szCs w:val="28"/>
              </w:rPr>
            </w:pPr>
            <w:r w:rsidRPr="004506BC">
              <w:rPr>
                <w:rFonts w:ascii="Arial" w:hAnsi="Arial" w:cs="Arial"/>
                <w:b/>
                <w:bCs/>
                <w:sz w:val="28"/>
                <w:szCs w:val="28"/>
              </w:rPr>
              <w:t xml:space="preserve">Declaration of Interest: </w:t>
            </w:r>
          </w:p>
          <w:p w14:paraId="5AB3633F" w14:textId="170817C6" w:rsidR="00197C67" w:rsidRPr="000E72CE" w:rsidRDefault="00EA5D79" w:rsidP="00367D34">
            <w:pPr>
              <w:rPr>
                <w:rFonts w:ascii="Arial" w:hAnsi="Arial" w:cs="Arial"/>
                <w:color w:val="EE0000"/>
                <w:sz w:val="28"/>
                <w:szCs w:val="28"/>
              </w:rPr>
            </w:pPr>
            <w:r w:rsidRPr="004506BC">
              <w:rPr>
                <w:rFonts w:ascii="Arial" w:hAnsi="Arial" w:cs="Arial"/>
                <w:sz w:val="28"/>
                <w:szCs w:val="28"/>
              </w:rPr>
              <w:t>None</w:t>
            </w:r>
          </w:p>
        </w:tc>
        <w:tc>
          <w:tcPr>
            <w:tcW w:w="1417" w:type="dxa"/>
          </w:tcPr>
          <w:p w14:paraId="35A532DD" w14:textId="77777777" w:rsidR="004D509C" w:rsidRPr="000E72CE" w:rsidRDefault="004D509C" w:rsidP="00367D34">
            <w:pPr>
              <w:rPr>
                <w:rFonts w:ascii="Arial" w:hAnsi="Arial" w:cs="Arial"/>
                <w:color w:val="EE0000"/>
                <w:sz w:val="28"/>
                <w:szCs w:val="28"/>
              </w:rPr>
            </w:pPr>
          </w:p>
          <w:p w14:paraId="2EF34E64" w14:textId="32605ACA" w:rsidR="009C3E5A" w:rsidRPr="000E72CE" w:rsidRDefault="009C3E5A" w:rsidP="00367D34">
            <w:pPr>
              <w:rPr>
                <w:rFonts w:ascii="Arial" w:hAnsi="Arial" w:cs="Arial"/>
                <w:color w:val="EE0000"/>
                <w:sz w:val="28"/>
                <w:szCs w:val="28"/>
              </w:rPr>
            </w:pPr>
          </w:p>
        </w:tc>
      </w:tr>
      <w:tr w:rsidR="00F04DB9" w:rsidRPr="000E72CE" w14:paraId="2AC29164" w14:textId="77777777" w:rsidTr="00C46065">
        <w:trPr>
          <w:trHeight w:val="20"/>
        </w:trPr>
        <w:tc>
          <w:tcPr>
            <w:tcW w:w="993" w:type="dxa"/>
          </w:tcPr>
          <w:p w14:paraId="429B616F" w14:textId="68515FAE" w:rsidR="004D509C" w:rsidRPr="00A5256E" w:rsidRDefault="007019CE" w:rsidP="00367D34">
            <w:pPr>
              <w:rPr>
                <w:rFonts w:ascii="Arial" w:hAnsi="Arial" w:cs="Arial"/>
                <w:sz w:val="28"/>
                <w:szCs w:val="28"/>
              </w:rPr>
            </w:pPr>
            <w:r>
              <w:rPr>
                <w:rFonts w:ascii="Arial" w:hAnsi="Arial" w:cs="Arial"/>
                <w:sz w:val="28"/>
                <w:szCs w:val="28"/>
              </w:rPr>
              <w:t>1</w:t>
            </w:r>
            <w:r w:rsidR="006E2F90" w:rsidRPr="00A5256E">
              <w:rPr>
                <w:rFonts w:ascii="Arial" w:hAnsi="Arial" w:cs="Arial"/>
                <w:sz w:val="28"/>
                <w:szCs w:val="28"/>
              </w:rPr>
              <w:t>2</w:t>
            </w:r>
            <w:r w:rsidR="004D509C" w:rsidRPr="00A5256E">
              <w:rPr>
                <w:rFonts w:ascii="Arial" w:hAnsi="Arial" w:cs="Arial"/>
                <w:sz w:val="28"/>
                <w:szCs w:val="28"/>
              </w:rPr>
              <w:t>/2</w:t>
            </w:r>
            <w:r w:rsidR="006E2F90" w:rsidRPr="00A5256E">
              <w:rPr>
                <w:rFonts w:ascii="Arial" w:hAnsi="Arial" w:cs="Arial"/>
                <w:sz w:val="28"/>
                <w:szCs w:val="28"/>
              </w:rPr>
              <w:t>6</w:t>
            </w:r>
          </w:p>
        </w:tc>
        <w:tc>
          <w:tcPr>
            <w:tcW w:w="7796" w:type="dxa"/>
          </w:tcPr>
          <w:p w14:paraId="530791D6" w14:textId="4D4F7578" w:rsidR="004D509C" w:rsidRPr="005019A1" w:rsidRDefault="00EF453F" w:rsidP="00367D34">
            <w:pPr>
              <w:rPr>
                <w:rFonts w:ascii="Arial" w:hAnsi="Arial" w:cs="Arial"/>
                <w:b/>
                <w:bCs/>
                <w:sz w:val="28"/>
                <w:szCs w:val="28"/>
              </w:rPr>
            </w:pPr>
            <w:r w:rsidRPr="005019A1">
              <w:rPr>
                <w:rFonts w:ascii="Arial" w:hAnsi="Arial" w:cs="Arial"/>
                <w:b/>
                <w:bCs/>
                <w:sz w:val="28"/>
                <w:szCs w:val="28"/>
              </w:rPr>
              <w:t>Correction and adoption of minutes from</w:t>
            </w:r>
            <w:r w:rsidR="00780322" w:rsidRPr="005019A1">
              <w:rPr>
                <w:rFonts w:ascii="Arial" w:hAnsi="Arial" w:cs="Arial"/>
                <w:b/>
                <w:bCs/>
                <w:sz w:val="28"/>
                <w:szCs w:val="28"/>
              </w:rPr>
              <w:t xml:space="preserve"> </w:t>
            </w:r>
            <w:r w:rsidR="005019A1" w:rsidRPr="005019A1">
              <w:rPr>
                <w:rFonts w:ascii="Arial" w:hAnsi="Arial" w:cs="Arial"/>
                <w:b/>
                <w:bCs/>
                <w:sz w:val="28"/>
                <w:szCs w:val="28"/>
              </w:rPr>
              <w:t>1</w:t>
            </w:r>
            <w:r w:rsidR="007019CE">
              <w:rPr>
                <w:rFonts w:ascii="Arial" w:hAnsi="Arial" w:cs="Arial"/>
                <w:b/>
                <w:bCs/>
                <w:sz w:val="28"/>
                <w:szCs w:val="28"/>
              </w:rPr>
              <w:t>2</w:t>
            </w:r>
            <w:r w:rsidR="0049226B" w:rsidRPr="005019A1">
              <w:rPr>
                <w:rFonts w:ascii="Arial" w:hAnsi="Arial" w:cs="Arial"/>
                <w:b/>
                <w:bCs/>
                <w:sz w:val="28"/>
                <w:szCs w:val="28"/>
                <w:vertAlign w:val="superscript"/>
              </w:rPr>
              <w:t>th</w:t>
            </w:r>
            <w:r w:rsidR="0049226B" w:rsidRPr="005019A1">
              <w:rPr>
                <w:rFonts w:ascii="Arial" w:hAnsi="Arial" w:cs="Arial"/>
                <w:b/>
                <w:bCs/>
                <w:sz w:val="28"/>
                <w:szCs w:val="28"/>
              </w:rPr>
              <w:t xml:space="preserve"> </w:t>
            </w:r>
            <w:r w:rsidR="007019CE">
              <w:rPr>
                <w:rFonts w:ascii="Arial" w:hAnsi="Arial" w:cs="Arial"/>
                <w:b/>
                <w:bCs/>
                <w:sz w:val="28"/>
                <w:szCs w:val="28"/>
              </w:rPr>
              <w:t>January</w:t>
            </w:r>
            <w:r w:rsidR="00780322" w:rsidRPr="005019A1">
              <w:rPr>
                <w:rFonts w:ascii="Arial" w:hAnsi="Arial" w:cs="Arial"/>
                <w:b/>
                <w:bCs/>
                <w:sz w:val="28"/>
                <w:szCs w:val="28"/>
              </w:rPr>
              <w:t xml:space="preserve"> 202</w:t>
            </w:r>
            <w:r w:rsidR="007019CE">
              <w:rPr>
                <w:rFonts w:ascii="Arial" w:hAnsi="Arial" w:cs="Arial"/>
                <w:b/>
                <w:bCs/>
                <w:sz w:val="28"/>
                <w:szCs w:val="28"/>
              </w:rPr>
              <w:t>6</w:t>
            </w:r>
          </w:p>
          <w:p w14:paraId="5DF5C680" w14:textId="3AD5E643" w:rsidR="00EF453F" w:rsidRPr="005019A1" w:rsidRDefault="00731CC8" w:rsidP="12460C1A">
            <w:pPr>
              <w:rPr>
                <w:rFonts w:ascii="Arial" w:hAnsi="Arial" w:cs="Arial"/>
                <w:sz w:val="28"/>
                <w:szCs w:val="28"/>
              </w:rPr>
            </w:pPr>
            <w:r w:rsidRPr="005019A1">
              <w:rPr>
                <w:rFonts w:ascii="Arial" w:hAnsi="Arial" w:cs="Arial"/>
                <w:sz w:val="28"/>
                <w:szCs w:val="28"/>
              </w:rPr>
              <w:t>The minute</w:t>
            </w:r>
            <w:r w:rsidR="00751D65" w:rsidRPr="005019A1">
              <w:rPr>
                <w:rFonts w:ascii="Arial" w:hAnsi="Arial" w:cs="Arial"/>
                <w:sz w:val="28"/>
                <w:szCs w:val="28"/>
              </w:rPr>
              <w:t>s</w:t>
            </w:r>
            <w:r w:rsidRPr="005019A1">
              <w:rPr>
                <w:rFonts w:ascii="Arial" w:hAnsi="Arial" w:cs="Arial"/>
                <w:sz w:val="28"/>
                <w:szCs w:val="28"/>
              </w:rPr>
              <w:t xml:space="preserve"> were accepted as a correct record</w:t>
            </w:r>
            <w:r w:rsidR="00780322" w:rsidRPr="005019A1">
              <w:rPr>
                <w:rFonts w:ascii="Arial" w:hAnsi="Arial" w:cs="Arial"/>
                <w:sz w:val="28"/>
                <w:szCs w:val="28"/>
              </w:rPr>
              <w:t xml:space="preserve"> and signed by the Chair.</w:t>
            </w:r>
            <w:r w:rsidR="00ED43FF" w:rsidRPr="005019A1">
              <w:rPr>
                <w:rFonts w:ascii="Arial" w:hAnsi="Arial" w:cs="Arial"/>
                <w:sz w:val="28"/>
                <w:szCs w:val="28"/>
              </w:rPr>
              <w:t xml:space="preserve"> </w:t>
            </w:r>
            <w:r w:rsidR="005B62FF">
              <w:rPr>
                <w:rFonts w:ascii="Arial" w:hAnsi="Arial" w:cs="Arial"/>
                <w:sz w:val="28"/>
                <w:szCs w:val="28"/>
              </w:rPr>
              <w:t>Proposed by Mrs Smith and seconded by Mr Black.</w:t>
            </w:r>
          </w:p>
        </w:tc>
        <w:tc>
          <w:tcPr>
            <w:tcW w:w="1417" w:type="dxa"/>
          </w:tcPr>
          <w:p w14:paraId="38CCFAE9" w14:textId="77777777" w:rsidR="004D509C" w:rsidRPr="000E72CE" w:rsidRDefault="004D509C" w:rsidP="00367D34">
            <w:pPr>
              <w:rPr>
                <w:rFonts w:ascii="Arial" w:hAnsi="Arial" w:cs="Arial"/>
                <w:color w:val="EE0000"/>
                <w:sz w:val="28"/>
                <w:szCs w:val="28"/>
              </w:rPr>
            </w:pPr>
          </w:p>
        </w:tc>
      </w:tr>
      <w:tr w:rsidR="00F04DB9" w:rsidRPr="000E72CE" w14:paraId="3E83D8D7" w14:textId="77777777" w:rsidTr="00C46065">
        <w:trPr>
          <w:trHeight w:val="20"/>
        </w:trPr>
        <w:tc>
          <w:tcPr>
            <w:tcW w:w="993" w:type="dxa"/>
          </w:tcPr>
          <w:p w14:paraId="05506D84" w14:textId="3AEF5F39" w:rsidR="004D509C" w:rsidRPr="00A5256E" w:rsidRDefault="005B62FF" w:rsidP="00367D34">
            <w:pPr>
              <w:rPr>
                <w:rFonts w:ascii="Arial" w:hAnsi="Arial" w:cs="Arial"/>
                <w:sz w:val="28"/>
                <w:szCs w:val="28"/>
              </w:rPr>
            </w:pPr>
            <w:r>
              <w:rPr>
                <w:rFonts w:ascii="Arial" w:hAnsi="Arial" w:cs="Arial"/>
                <w:sz w:val="28"/>
                <w:szCs w:val="28"/>
              </w:rPr>
              <w:t>1</w:t>
            </w:r>
            <w:r w:rsidR="006E2F90" w:rsidRPr="00A5256E">
              <w:rPr>
                <w:rFonts w:ascii="Arial" w:hAnsi="Arial" w:cs="Arial"/>
                <w:sz w:val="28"/>
                <w:szCs w:val="28"/>
              </w:rPr>
              <w:t>3</w:t>
            </w:r>
            <w:r w:rsidR="008C43B6" w:rsidRPr="00A5256E">
              <w:rPr>
                <w:rFonts w:ascii="Arial" w:hAnsi="Arial" w:cs="Arial"/>
                <w:sz w:val="28"/>
                <w:szCs w:val="28"/>
              </w:rPr>
              <w:t>/2</w:t>
            </w:r>
            <w:r w:rsidR="006E2F90" w:rsidRPr="00A5256E">
              <w:rPr>
                <w:rFonts w:ascii="Arial" w:hAnsi="Arial" w:cs="Arial"/>
                <w:sz w:val="28"/>
                <w:szCs w:val="28"/>
              </w:rPr>
              <w:t>6</w:t>
            </w:r>
          </w:p>
        </w:tc>
        <w:tc>
          <w:tcPr>
            <w:tcW w:w="7796" w:type="dxa"/>
          </w:tcPr>
          <w:p w14:paraId="2797CC51" w14:textId="2E8F972D" w:rsidR="00197C67" w:rsidRDefault="008C43B6" w:rsidP="12460C1A">
            <w:pPr>
              <w:rPr>
                <w:rFonts w:ascii="Arial" w:hAnsi="Arial" w:cs="Arial"/>
                <w:b/>
                <w:bCs/>
                <w:sz w:val="28"/>
                <w:szCs w:val="28"/>
              </w:rPr>
            </w:pPr>
            <w:r w:rsidRPr="008E13F3">
              <w:rPr>
                <w:rFonts w:ascii="Arial" w:hAnsi="Arial" w:cs="Arial"/>
                <w:b/>
                <w:bCs/>
                <w:sz w:val="28"/>
                <w:szCs w:val="28"/>
              </w:rPr>
              <w:t>Action points from last meeting</w:t>
            </w:r>
            <w:r w:rsidR="007221E0">
              <w:rPr>
                <w:rFonts w:ascii="Arial" w:hAnsi="Arial" w:cs="Arial"/>
                <w:b/>
                <w:bCs/>
                <w:sz w:val="28"/>
                <w:szCs w:val="28"/>
              </w:rPr>
              <w:t xml:space="preserve"> 12</w:t>
            </w:r>
            <w:r w:rsidR="007221E0" w:rsidRPr="007221E0">
              <w:rPr>
                <w:rFonts w:ascii="Arial" w:hAnsi="Arial" w:cs="Arial"/>
                <w:b/>
                <w:bCs/>
                <w:sz w:val="28"/>
                <w:szCs w:val="28"/>
                <w:vertAlign w:val="superscript"/>
              </w:rPr>
              <w:t>th</w:t>
            </w:r>
            <w:r w:rsidR="007221E0">
              <w:rPr>
                <w:rFonts w:ascii="Arial" w:hAnsi="Arial" w:cs="Arial"/>
                <w:b/>
                <w:bCs/>
                <w:sz w:val="28"/>
                <w:szCs w:val="28"/>
              </w:rPr>
              <w:t xml:space="preserve"> January 2026</w:t>
            </w:r>
          </w:p>
          <w:p w14:paraId="79861FAA" w14:textId="2F7EF11E" w:rsidR="008E13F3" w:rsidRPr="000E72CE" w:rsidRDefault="007221E0" w:rsidP="007221E0">
            <w:pPr>
              <w:rPr>
                <w:rFonts w:ascii="Arial" w:hAnsi="Arial" w:cs="Arial"/>
                <w:color w:val="EE0000"/>
                <w:sz w:val="28"/>
                <w:szCs w:val="28"/>
              </w:rPr>
            </w:pPr>
            <w:r>
              <w:rPr>
                <w:rFonts w:ascii="Arial" w:hAnsi="Arial" w:cs="Arial"/>
                <w:sz w:val="28"/>
                <w:szCs w:val="28"/>
              </w:rPr>
              <w:t>None</w:t>
            </w:r>
            <w:r w:rsidR="00697284" w:rsidRPr="00426817">
              <w:rPr>
                <w:rFonts w:ascii="Arial" w:hAnsi="Arial" w:cs="Arial"/>
                <w:sz w:val="28"/>
                <w:szCs w:val="28"/>
              </w:rPr>
              <w:t xml:space="preserve"> </w:t>
            </w:r>
          </w:p>
        </w:tc>
        <w:tc>
          <w:tcPr>
            <w:tcW w:w="1417" w:type="dxa"/>
          </w:tcPr>
          <w:p w14:paraId="2979BE3C" w14:textId="6571B58A" w:rsidR="00426817" w:rsidRPr="000E72CE" w:rsidRDefault="00426817" w:rsidP="00367D34">
            <w:pPr>
              <w:rPr>
                <w:rFonts w:ascii="Arial" w:hAnsi="Arial" w:cs="Arial"/>
                <w:color w:val="EE0000"/>
                <w:sz w:val="28"/>
                <w:szCs w:val="28"/>
              </w:rPr>
            </w:pPr>
          </w:p>
        </w:tc>
      </w:tr>
      <w:tr w:rsidR="00F04DB9" w:rsidRPr="000E72CE" w14:paraId="5DD2FE28" w14:textId="77777777" w:rsidTr="00C46065">
        <w:trPr>
          <w:trHeight w:val="20"/>
        </w:trPr>
        <w:tc>
          <w:tcPr>
            <w:tcW w:w="993" w:type="dxa"/>
          </w:tcPr>
          <w:p w14:paraId="63229029" w14:textId="0CC3E133" w:rsidR="004D509C" w:rsidRPr="00A5256E" w:rsidRDefault="007221E0" w:rsidP="00367D34">
            <w:pPr>
              <w:rPr>
                <w:rFonts w:ascii="Arial" w:hAnsi="Arial" w:cs="Arial"/>
                <w:sz w:val="28"/>
                <w:szCs w:val="28"/>
              </w:rPr>
            </w:pPr>
            <w:r>
              <w:rPr>
                <w:rFonts w:ascii="Arial" w:hAnsi="Arial" w:cs="Arial"/>
                <w:sz w:val="28"/>
                <w:szCs w:val="28"/>
              </w:rPr>
              <w:t>1</w:t>
            </w:r>
            <w:r w:rsidR="0045524E">
              <w:rPr>
                <w:rFonts w:ascii="Arial" w:hAnsi="Arial" w:cs="Arial"/>
                <w:sz w:val="28"/>
                <w:szCs w:val="28"/>
              </w:rPr>
              <w:t>4</w:t>
            </w:r>
            <w:r w:rsidR="007471A2" w:rsidRPr="00A5256E">
              <w:rPr>
                <w:rFonts w:ascii="Arial" w:hAnsi="Arial" w:cs="Arial"/>
                <w:sz w:val="28"/>
                <w:szCs w:val="28"/>
              </w:rPr>
              <w:t>/2</w:t>
            </w:r>
            <w:r w:rsidR="006E2F90" w:rsidRPr="00A5256E">
              <w:rPr>
                <w:rFonts w:ascii="Arial" w:hAnsi="Arial" w:cs="Arial"/>
                <w:sz w:val="28"/>
                <w:szCs w:val="28"/>
              </w:rPr>
              <w:t>6</w:t>
            </w:r>
          </w:p>
        </w:tc>
        <w:tc>
          <w:tcPr>
            <w:tcW w:w="7796" w:type="dxa"/>
          </w:tcPr>
          <w:p w14:paraId="5E63BD7F" w14:textId="7B2E8D9E" w:rsidR="00EC1D30" w:rsidRPr="00522821" w:rsidRDefault="00780322" w:rsidP="00EC1D30">
            <w:pPr>
              <w:rPr>
                <w:rFonts w:ascii="Arial" w:hAnsi="Arial" w:cs="Arial"/>
                <w:b/>
                <w:bCs/>
                <w:sz w:val="28"/>
                <w:szCs w:val="28"/>
              </w:rPr>
            </w:pPr>
            <w:r w:rsidRPr="00522821">
              <w:rPr>
                <w:rFonts w:ascii="Arial" w:hAnsi="Arial" w:cs="Arial"/>
                <w:b/>
                <w:bCs/>
                <w:sz w:val="28"/>
                <w:szCs w:val="28"/>
              </w:rPr>
              <w:t xml:space="preserve">The </w:t>
            </w:r>
            <w:r w:rsidR="00345501" w:rsidRPr="00522821">
              <w:rPr>
                <w:rFonts w:ascii="Arial" w:hAnsi="Arial" w:cs="Arial"/>
                <w:b/>
                <w:bCs/>
                <w:sz w:val="28"/>
                <w:szCs w:val="28"/>
              </w:rPr>
              <w:t>Rectors</w:t>
            </w:r>
            <w:r w:rsidRPr="00522821">
              <w:rPr>
                <w:rFonts w:ascii="Arial" w:hAnsi="Arial" w:cs="Arial"/>
                <w:b/>
                <w:bCs/>
                <w:sz w:val="28"/>
                <w:szCs w:val="28"/>
              </w:rPr>
              <w:t xml:space="preserve"> Report: </w:t>
            </w:r>
          </w:p>
          <w:p w14:paraId="5F231B38" w14:textId="3009F24B" w:rsidR="00345501" w:rsidRPr="00522821" w:rsidRDefault="00345501" w:rsidP="00345501">
            <w:pPr>
              <w:rPr>
                <w:rFonts w:ascii="Arial" w:hAnsi="Arial" w:cs="Arial"/>
                <w:i/>
                <w:iCs/>
                <w:sz w:val="24"/>
                <w:szCs w:val="24"/>
              </w:rPr>
            </w:pPr>
            <w:r w:rsidRPr="00522821">
              <w:rPr>
                <w:rFonts w:ascii="Arial" w:hAnsi="Arial" w:cs="Arial"/>
                <w:i/>
                <w:iCs/>
                <w:sz w:val="24"/>
                <w:szCs w:val="24"/>
              </w:rPr>
              <w:t>I begin with gratitude for all the hard work across the ‘APCM season’ and for all those who helped it run smoothly, especially PCC secretaries. Thank you to those who have been re-elected and those who are serving for the first time as Church Officers, I am very grateful to everyone. We still need church wardens for Escrick and Elvington please pray that God will call someone to serve as church warden in those places. Some of our PCCs are small and vulnerable so again please pray for more people to come forward. As a CPCC we can help each other and work together as the body of Christ to ensure that our churches are fulfilling legal obligations. Please put the 23</w:t>
            </w:r>
            <w:r w:rsidRPr="00522821">
              <w:rPr>
                <w:rFonts w:ascii="Arial" w:hAnsi="Arial" w:cs="Arial"/>
                <w:i/>
                <w:iCs/>
                <w:sz w:val="24"/>
                <w:szCs w:val="24"/>
                <w:vertAlign w:val="superscript"/>
              </w:rPr>
              <w:t>rd</w:t>
            </w:r>
            <w:r w:rsidRPr="00522821">
              <w:rPr>
                <w:rFonts w:ascii="Arial" w:hAnsi="Arial" w:cs="Arial"/>
                <w:i/>
                <w:iCs/>
                <w:sz w:val="24"/>
                <w:szCs w:val="24"/>
              </w:rPr>
              <w:t xml:space="preserve"> of June in your diaries, 7.30 at St Helen Escrick for the Admission of Churchwardens service and give thanks for them.</w:t>
            </w:r>
          </w:p>
          <w:p w14:paraId="60D81CFE" w14:textId="77777777" w:rsidR="00345501" w:rsidRPr="00522821" w:rsidRDefault="00345501" w:rsidP="00345501">
            <w:pPr>
              <w:rPr>
                <w:rFonts w:ascii="Arial" w:hAnsi="Arial" w:cs="Arial"/>
                <w:i/>
                <w:iCs/>
                <w:sz w:val="24"/>
                <w:szCs w:val="24"/>
              </w:rPr>
            </w:pPr>
            <w:r w:rsidRPr="00522821">
              <w:rPr>
                <w:rFonts w:ascii="Arial" w:hAnsi="Arial" w:cs="Arial"/>
                <w:i/>
                <w:iCs/>
                <w:sz w:val="24"/>
                <w:szCs w:val="24"/>
              </w:rPr>
              <w:t xml:space="preserve">I meet with the Church wardens every couple of months and at the last meeting we discussed the FWO. The expectation is that we would </w:t>
            </w:r>
            <w:r w:rsidRPr="00522821">
              <w:rPr>
                <w:rFonts w:ascii="Arial" w:hAnsi="Arial" w:cs="Arial"/>
                <w:i/>
                <w:iCs/>
                <w:sz w:val="24"/>
                <w:szCs w:val="24"/>
              </w:rPr>
              <w:lastRenderedPageBreak/>
              <w:t>meet the direct costs of £71,313 by 2026 at the present time we are £9,833 short of this expectation. I will speak some more about this at the CPCC.</w:t>
            </w:r>
          </w:p>
          <w:p w14:paraId="5DDD1A75" w14:textId="77777777" w:rsidR="00345501" w:rsidRPr="00522821" w:rsidRDefault="00345501" w:rsidP="00345501">
            <w:pPr>
              <w:rPr>
                <w:rFonts w:ascii="Arial" w:hAnsi="Arial" w:cs="Arial"/>
                <w:i/>
                <w:iCs/>
                <w:sz w:val="24"/>
                <w:szCs w:val="24"/>
              </w:rPr>
            </w:pPr>
            <w:r w:rsidRPr="00522821">
              <w:rPr>
                <w:rFonts w:ascii="Arial" w:hAnsi="Arial" w:cs="Arial"/>
                <w:i/>
                <w:iCs/>
                <w:sz w:val="24"/>
                <w:szCs w:val="24"/>
              </w:rPr>
              <w:t>We had a wonderful Easter and some great attendances across the River’s Partnership. I met with the Teach Team to review our Holy Week and Easter services and we will be looking at how we can build on those attendances whilst also highlighting the importance of Holy Week. If anyone has any thoughts, please do get in touch. As Easter tide draws to a close, we are looking forward to Pentecost and always that timely reminder of the birth of our church and how we can be part of growing that church in our present times. On the 31</w:t>
            </w:r>
            <w:r w:rsidRPr="00522821">
              <w:rPr>
                <w:rFonts w:ascii="Arial" w:hAnsi="Arial" w:cs="Arial"/>
                <w:i/>
                <w:iCs/>
                <w:sz w:val="24"/>
                <w:szCs w:val="24"/>
                <w:vertAlign w:val="superscript"/>
              </w:rPr>
              <w:t>st</w:t>
            </w:r>
            <w:r w:rsidRPr="00522821">
              <w:rPr>
                <w:rFonts w:ascii="Arial" w:hAnsi="Arial" w:cs="Arial"/>
                <w:i/>
                <w:iCs/>
                <w:sz w:val="24"/>
                <w:szCs w:val="24"/>
              </w:rPr>
              <w:t xml:space="preserve"> of May we have another major service in the church year and our U8 service for Trinity Sunday. This will be a sung eucharist with a visiting choir – the Clerke’s of All Saints. This is an opportunity for the congregations of all 7 parishes to join to worship together. We usually have 4 occasions a year to do this so please can I encourage you to be attend, offer lifts to those who need them and let us be the congregation of congregations we aspire to be, as we worship Father, Son and Holy Spirit together.</w:t>
            </w:r>
          </w:p>
          <w:p w14:paraId="064CE0B6" w14:textId="77777777" w:rsidR="00345501" w:rsidRPr="00522821" w:rsidRDefault="00345501" w:rsidP="00345501">
            <w:pPr>
              <w:rPr>
                <w:rFonts w:ascii="Arial" w:hAnsi="Arial" w:cs="Arial"/>
                <w:i/>
                <w:iCs/>
                <w:sz w:val="24"/>
                <w:szCs w:val="24"/>
              </w:rPr>
            </w:pPr>
            <w:r w:rsidRPr="00522821">
              <w:rPr>
                <w:rFonts w:ascii="Arial" w:hAnsi="Arial" w:cs="Arial"/>
                <w:i/>
                <w:iCs/>
                <w:sz w:val="24"/>
                <w:szCs w:val="24"/>
              </w:rPr>
              <w:t>Our present Plan for Growth (P4G) is 2024-2026 and we will be reviewing this and beginning to draft the next P4G for 2027-2029 at the ‘CPCC Away Day’ on the 18</w:t>
            </w:r>
            <w:r w:rsidRPr="00522821">
              <w:rPr>
                <w:rFonts w:ascii="Arial" w:hAnsi="Arial" w:cs="Arial"/>
                <w:i/>
                <w:iCs/>
                <w:sz w:val="24"/>
                <w:szCs w:val="24"/>
                <w:vertAlign w:val="superscript"/>
              </w:rPr>
              <w:t>th</w:t>
            </w:r>
            <w:r w:rsidRPr="00522821">
              <w:rPr>
                <w:rFonts w:ascii="Arial" w:hAnsi="Arial" w:cs="Arial"/>
                <w:i/>
                <w:iCs/>
                <w:sz w:val="24"/>
                <w:szCs w:val="24"/>
              </w:rPr>
              <w:t xml:space="preserve"> of July, this will include the work we started before my operations etc on ‘Healthy Churches’ and a ‘Rhythm of Life’. Please can I ask you to prioritise this if possible so that we can plan together as the Rivers Partnership. It begins at 10am with worship at St Helens Thorganby, we then move to the village hall to finish around 3pm.</w:t>
            </w:r>
          </w:p>
          <w:p w14:paraId="0E0CEC8E" w14:textId="77777777" w:rsidR="00DB4251" w:rsidRDefault="00345501" w:rsidP="005E01CC">
            <w:pPr>
              <w:rPr>
                <w:rFonts w:ascii="Arial" w:hAnsi="Arial" w:cs="Arial"/>
                <w:i/>
                <w:iCs/>
                <w:sz w:val="24"/>
                <w:szCs w:val="24"/>
              </w:rPr>
            </w:pPr>
            <w:r w:rsidRPr="00522821">
              <w:rPr>
                <w:rFonts w:ascii="Arial" w:hAnsi="Arial" w:cs="Arial"/>
                <w:i/>
                <w:iCs/>
                <w:sz w:val="24"/>
                <w:szCs w:val="24"/>
              </w:rPr>
              <w:t>I finish with the sad news that due to health reasons our wonderful new Assistant Minister will need to stand down to focus upon her treatment. I am very grateful for everything Jo has already done and I personally feel inspired and restored by working alongside her after my recent challenging year. We pray for her and her family as they navigate this difficult time in their lives.</w:t>
            </w:r>
          </w:p>
          <w:p w14:paraId="27040B0E" w14:textId="68C2A4D4" w:rsidR="00276B78" w:rsidRPr="00FD487D" w:rsidRDefault="00276B78" w:rsidP="005E01CC">
            <w:pPr>
              <w:rPr>
                <w:rFonts w:ascii="Arial" w:hAnsi="Arial" w:cs="Arial"/>
                <w:sz w:val="28"/>
                <w:szCs w:val="28"/>
              </w:rPr>
            </w:pPr>
            <w:r w:rsidRPr="00FD487D">
              <w:rPr>
                <w:rFonts w:ascii="Arial" w:hAnsi="Arial" w:cs="Arial"/>
                <w:sz w:val="28"/>
                <w:szCs w:val="28"/>
              </w:rPr>
              <w:t>Mrs Tricia West</w:t>
            </w:r>
            <w:r w:rsidR="00FD487D">
              <w:rPr>
                <w:rFonts w:ascii="Arial" w:hAnsi="Arial" w:cs="Arial"/>
                <w:sz w:val="28"/>
                <w:szCs w:val="28"/>
              </w:rPr>
              <w:t>,</w:t>
            </w:r>
            <w:r w:rsidRPr="00FD487D">
              <w:rPr>
                <w:rFonts w:ascii="Arial" w:hAnsi="Arial" w:cs="Arial"/>
                <w:sz w:val="28"/>
                <w:szCs w:val="28"/>
              </w:rPr>
              <w:t xml:space="preserve"> the </w:t>
            </w:r>
            <w:r w:rsidR="001C4035" w:rsidRPr="00FD487D">
              <w:rPr>
                <w:rFonts w:ascii="Arial" w:hAnsi="Arial" w:cs="Arial"/>
                <w:sz w:val="28"/>
                <w:szCs w:val="28"/>
              </w:rPr>
              <w:t>Administrator</w:t>
            </w:r>
            <w:r w:rsidRPr="00FD487D">
              <w:rPr>
                <w:rFonts w:ascii="Arial" w:hAnsi="Arial" w:cs="Arial"/>
                <w:sz w:val="28"/>
                <w:szCs w:val="28"/>
              </w:rPr>
              <w:t xml:space="preserve"> has found </w:t>
            </w:r>
            <w:r w:rsidR="001C4035" w:rsidRPr="00FD487D">
              <w:rPr>
                <w:rFonts w:ascii="Arial" w:hAnsi="Arial" w:cs="Arial"/>
                <w:sz w:val="28"/>
                <w:szCs w:val="28"/>
              </w:rPr>
              <w:t>people to take the services now vacated by Jo’s resignation.</w:t>
            </w:r>
          </w:p>
          <w:p w14:paraId="40016FDA" w14:textId="1CF388CF" w:rsidR="00D2389B" w:rsidRPr="00276B78" w:rsidRDefault="00D2389B" w:rsidP="005E01CC">
            <w:pPr>
              <w:rPr>
                <w:rFonts w:ascii="Arial" w:hAnsi="Arial" w:cs="Arial"/>
                <w:color w:val="EE0000"/>
                <w:sz w:val="28"/>
                <w:szCs w:val="28"/>
              </w:rPr>
            </w:pPr>
            <w:r w:rsidRPr="00FD487D">
              <w:rPr>
                <w:rFonts w:ascii="Arial" w:hAnsi="Arial" w:cs="Arial"/>
                <w:sz w:val="28"/>
                <w:szCs w:val="28"/>
              </w:rPr>
              <w:t xml:space="preserve">Mr Broster asked </w:t>
            </w:r>
            <w:r w:rsidR="006E313A" w:rsidRPr="00FD487D">
              <w:rPr>
                <w:rFonts w:ascii="Arial" w:hAnsi="Arial" w:cs="Arial"/>
                <w:sz w:val="28"/>
                <w:szCs w:val="28"/>
              </w:rPr>
              <w:t>about the shared admins costs for the benefice</w:t>
            </w:r>
            <w:r w:rsidR="009531F8" w:rsidRPr="00FD487D">
              <w:rPr>
                <w:rFonts w:ascii="Arial" w:hAnsi="Arial" w:cs="Arial"/>
                <w:sz w:val="28"/>
                <w:szCs w:val="28"/>
              </w:rPr>
              <w:t xml:space="preserve">, </w:t>
            </w:r>
            <w:r w:rsidR="000D64FC" w:rsidRPr="00FD487D">
              <w:rPr>
                <w:rFonts w:ascii="Arial" w:hAnsi="Arial" w:cs="Arial"/>
                <w:sz w:val="28"/>
                <w:szCs w:val="28"/>
              </w:rPr>
              <w:t>for Elvington it was sated that they would be 25% of £400</w:t>
            </w:r>
          </w:p>
        </w:tc>
        <w:tc>
          <w:tcPr>
            <w:tcW w:w="1417" w:type="dxa"/>
          </w:tcPr>
          <w:p w14:paraId="233DB131" w14:textId="77777777" w:rsidR="004D509C" w:rsidRPr="000E72CE" w:rsidRDefault="004D509C" w:rsidP="00367D34">
            <w:pPr>
              <w:rPr>
                <w:rFonts w:ascii="Arial" w:hAnsi="Arial" w:cs="Arial"/>
                <w:color w:val="EE0000"/>
                <w:sz w:val="28"/>
                <w:szCs w:val="28"/>
              </w:rPr>
            </w:pPr>
          </w:p>
          <w:p w14:paraId="34F8611B" w14:textId="77777777" w:rsidR="003855F4" w:rsidRPr="000E72CE" w:rsidRDefault="003855F4" w:rsidP="00367D34">
            <w:pPr>
              <w:rPr>
                <w:rFonts w:ascii="Arial" w:hAnsi="Arial" w:cs="Arial"/>
                <w:color w:val="EE0000"/>
                <w:sz w:val="28"/>
                <w:szCs w:val="28"/>
              </w:rPr>
            </w:pPr>
          </w:p>
          <w:p w14:paraId="48B9E289" w14:textId="77777777" w:rsidR="003855F4" w:rsidRPr="000E72CE" w:rsidRDefault="003855F4" w:rsidP="00367D34">
            <w:pPr>
              <w:rPr>
                <w:rFonts w:ascii="Arial" w:hAnsi="Arial" w:cs="Arial"/>
                <w:color w:val="EE0000"/>
                <w:sz w:val="28"/>
                <w:szCs w:val="28"/>
              </w:rPr>
            </w:pPr>
          </w:p>
          <w:p w14:paraId="5F4E77A5" w14:textId="77777777" w:rsidR="003855F4" w:rsidRPr="000E72CE" w:rsidRDefault="003855F4" w:rsidP="00367D34">
            <w:pPr>
              <w:rPr>
                <w:rFonts w:ascii="Arial" w:hAnsi="Arial" w:cs="Arial"/>
                <w:color w:val="EE0000"/>
                <w:sz w:val="28"/>
                <w:szCs w:val="28"/>
              </w:rPr>
            </w:pPr>
          </w:p>
          <w:p w14:paraId="16B504DB" w14:textId="77777777" w:rsidR="003855F4" w:rsidRPr="000E72CE" w:rsidRDefault="003855F4" w:rsidP="00367D34">
            <w:pPr>
              <w:rPr>
                <w:rFonts w:ascii="Arial" w:hAnsi="Arial" w:cs="Arial"/>
                <w:color w:val="EE0000"/>
                <w:sz w:val="28"/>
                <w:szCs w:val="28"/>
              </w:rPr>
            </w:pPr>
          </w:p>
          <w:p w14:paraId="34B68E69" w14:textId="77777777" w:rsidR="003855F4" w:rsidRPr="000E72CE" w:rsidRDefault="003855F4" w:rsidP="00367D34">
            <w:pPr>
              <w:rPr>
                <w:rFonts w:ascii="Arial" w:hAnsi="Arial" w:cs="Arial"/>
                <w:color w:val="EE0000"/>
                <w:sz w:val="28"/>
                <w:szCs w:val="28"/>
              </w:rPr>
            </w:pPr>
          </w:p>
          <w:p w14:paraId="4DFB1E6F" w14:textId="77777777" w:rsidR="003855F4" w:rsidRPr="000E72CE" w:rsidRDefault="003855F4" w:rsidP="00367D34">
            <w:pPr>
              <w:rPr>
                <w:rFonts w:ascii="Arial" w:hAnsi="Arial" w:cs="Arial"/>
                <w:color w:val="EE0000"/>
                <w:sz w:val="28"/>
                <w:szCs w:val="28"/>
              </w:rPr>
            </w:pPr>
          </w:p>
          <w:p w14:paraId="0246B3E1" w14:textId="77777777" w:rsidR="00315826" w:rsidRPr="000E72CE" w:rsidRDefault="00315826" w:rsidP="00367D34">
            <w:pPr>
              <w:rPr>
                <w:rFonts w:ascii="Arial" w:hAnsi="Arial" w:cs="Arial"/>
                <w:color w:val="EE0000"/>
                <w:sz w:val="28"/>
                <w:szCs w:val="28"/>
              </w:rPr>
            </w:pPr>
          </w:p>
          <w:p w14:paraId="6497DB05" w14:textId="77777777" w:rsidR="00315826" w:rsidRPr="000E72CE" w:rsidRDefault="00315826" w:rsidP="00367D34">
            <w:pPr>
              <w:rPr>
                <w:rFonts w:ascii="Arial" w:hAnsi="Arial" w:cs="Arial"/>
                <w:color w:val="EE0000"/>
                <w:sz w:val="28"/>
                <w:szCs w:val="28"/>
              </w:rPr>
            </w:pPr>
          </w:p>
          <w:p w14:paraId="122CDACF" w14:textId="246BDFE5" w:rsidR="00315826" w:rsidRPr="000E72CE" w:rsidRDefault="00315826" w:rsidP="00367D34">
            <w:pPr>
              <w:rPr>
                <w:rFonts w:ascii="Arial" w:hAnsi="Arial" w:cs="Arial"/>
                <w:color w:val="EE0000"/>
                <w:sz w:val="28"/>
                <w:szCs w:val="28"/>
              </w:rPr>
            </w:pPr>
          </w:p>
        </w:tc>
      </w:tr>
      <w:tr w:rsidR="00F04DB9" w:rsidRPr="000E72CE" w14:paraId="356C53E1" w14:textId="77777777" w:rsidTr="00C46065">
        <w:trPr>
          <w:trHeight w:val="20"/>
        </w:trPr>
        <w:tc>
          <w:tcPr>
            <w:tcW w:w="993" w:type="dxa"/>
          </w:tcPr>
          <w:p w14:paraId="026D1EE6" w14:textId="51A3112E" w:rsidR="004D509C" w:rsidRPr="001E4CFA" w:rsidRDefault="0045524E" w:rsidP="00367D34">
            <w:pPr>
              <w:rPr>
                <w:rFonts w:ascii="Arial" w:hAnsi="Arial" w:cs="Arial"/>
                <w:sz w:val="28"/>
                <w:szCs w:val="28"/>
              </w:rPr>
            </w:pPr>
            <w:r>
              <w:rPr>
                <w:rFonts w:ascii="Arial" w:hAnsi="Arial" w:cs="Arial"/>
                <w:sz w:val="28"/>
                <w:szCs w:val="28"/>
              </w:rPr>
              <w:t>1</w:t>
            </w:r>
            <w:r w:rsidR="006E2F90" w:rsidRPr="001E4CFA">
              <w:rPr>
                <w:rFonts w:ascii="Arial" w:hAnsi="Arial" w:cs="Arial"/>
                <w:sz w:val="28"/>
                <w:szCs w:val="28"/>
              </w:rPr>
              <w:t>5</w:t>
            </w:r>
            <w:r w:rsidR="008C43B6" w:rsidRPr="001E4CFA">
              <w:rPr>
                <w:rFonts w:ascii="Arial" w:hAnsi="Arial" w:cs="Arial"/>
                <w:sz w:val="28"/>
                <w:szCs w:val="28"/>
              </w:rPr>
              <w:t>/2</w:t>
            </w:r>
            <w:r w:rsidR="006E2F90" w:rsidRPr="001E4CFA">
              <w:rPr>
                <w:rFonts w:ascii="Arial" w:hAnsi="Arial" w:cs="Arial"/>
                <w:sz w:val="28"/>
                <w:szCs w:val="28"/>
              </w:rPr>
              <w:t>6</w:t>
            </w:r>
          </w:p>
        </w:tc>
        <w:tc>
          <w:tcPr>
            <w:tcW w:w="7796" w:type="dxa"/>
          </w:tcPr>
          <w:p w14:paraId="77BFD656" w14:textId="77777777" w:rsidR="001E4CFA" w:rsidRDefault="005E01CC" w:rsidP="00B7626A">
            <w:pPr>
              <w:rPr>
                <w:rFonts w:ascii="Arial" w:hAnsi="Arial" w:cs="Arial"/>
                <w:b/>
                <w:bCs/>
                <w:sz w:val="28"/>
                <w:szCs w:val="28"/>
              </w:rPr>
            </w:pPr>
            <w:r w:rsidRPr="005E01CC">
              <w:rPr>
                <w:rFonts w:ascii="Arial" w:hAnsi="Arial" w:cs="Arial"/>
                <w:b/>
                <w:bCs/>
                <w:sz w:val="28"/>
                <w:szCs w:val="28"/>
              </w:rPr>
              <w:t>Healthy Churches</w:t>
            </w:r>
          </w:p>
          <w:p w14:paraId="2F471348" w14:textId="6D48E34B" w:rsidR="00E24CF7" w:rsidRPr="00023329" w:rsidRDefault="00E24CF7" w:rsidP="00B7626A">
            <w:pPr>
              <w:rPr>
                <w:rFonts w:ascii="Arial" w:hAnsi="Arial" w:cs="Arial"/>
                <w:sz w:val="28"/>
                <w:szCs w:val="28"/>
              </w:rPr>
            </w:pPr>
            <w:r w:rsidRPr="00023329">
              <w:rPr>
                <w:rFonts w:ascii="Arial" w:hAnsi="Arial" w:cs="Arial"/>
                <w:sz w:val="28"/>
                <w:szCs w:val="28"/>
              </w:rPr>
              <w:t xml:space="preserve">This will be a topic of discussion at the </w:t>
            </w:r>
            <w:r w:rsidR="004D5495" w:rsidRPr="00023329">
              <w:rPr>
                <w:rFonts w:ascii="Arial" w:hAnsi="Arial" w:cs="Arial"/>
                <w:sz w:val="28"/>
                <w:szCs w:val="28"/>
              </w:rPr>
              <w:t>review and mission day on 18</w:t>
            </w:r>
            <w:r w:rsidR="004D5495" w:rsidRPr="00023329">
              <w:rPr>
                <w:rFonts w:ascii="Arial" w:hAnsi="Arial" w:cs="Arial"/>
                <w:sz w:val="28"/>
                <w:szCs w:val="28"/>
                <w:vertAlign w:val="superscript"/>
              </w:rPr>
              <w:t>th</w:t>
            </w:r>
            <w:r w:rsidR="004D5495" w:rsidRPr="00023329">
              <w:rPr>
                <w:rFonts w:ascii="Arial" w:hAnsi="Arial" w:cs="Arial"/>
                <w:sz w:val="28"/>
                <w:szCs w:val="28"/>
              </w:rPr>
              <w:t xml:space="preserve"> July at Thorganby Village Hall</w:t>
            </w:r>
            <w:r w:rsidR="00C04F8E">
              <w:rPr>
                <w:rFonts w:ascii="Arial" w:hAnsi="Arial" w:cs="Arial"/>
                <w:sz w:val="28"/>
                <w:szCs w:val="28"/>
              </w:rPr>
              <w:t>. PCC members are asked to bring a  packed lunch to the meeting</w:t>
            </w:r>
          </w:p>
        </w:tc>
        <w:tc>
          <w:tcPr>
            <w:tcW w:w="1417" w:type="dxa"/>
          </w:tcPr>
          <w:p w14:paraId="54BB6DB3" w14:textId="62CA4A36" w:rsidR="001E25C2" w:rsidRPr="000E72CE" w:rsidRDefault="001E25C2" w:rsidP="001E25C2">
            <w:pPr>
              <w:rPr>
                <w:rFonts w:ascii="Arial" w:hAnsi="Arial" w:cs="Arial"/>
                <w:color w:val="EE0000"/>
                <w:sz w:val="28"/>
                <w:szCs w:val="28"/>
              </w:rPr>
            </w:pPr>
          </w:p>
        </w:tc>
      </w:tr>
      <w:tr w:rsidR="00F04DB9" w:rsidRPr="000E72CE" w14:paraId="74931D3A" w14:textId="77777777" w:rsidTr="00C46065">
        <w:trPr>
          <w:trHeight w:val="20"/>
        </w:trPr>
        <w:tc>
          <w:tcPr>
            <w:tcW w:w="993" w:type="dxa"/>
          </w:tcPr>
          <w:p w14:paraId="4D4AC197" w14:textId="33DE72EC" w:rsidR="00A44E5B" w:rsidRPr="000E72CE" w:rsidRDefault="005E01CC" w:rsidP="00367D34">
            <w:pPr>
              <w:rPr>
                <w:rFonts w:ascii="Arial" w:hAnsi="Arial" w:cs="Arial"/>
                <w:color w:val="EE0000"/>
                <w:sz w:val="28"/>
                <w:szCs w:val="28"/>
              </w:rPr>
            </w:pPr>
            <w:r>
              <w:rPr>
                <w:rFonts w:ascii="Arial" w:hAnsi="Arial" w:cs="Arial"/>
                <w:sz w:val="28"/>
                <w:szCs w:val="28"/>
              </w:rPr>
              <w:t>1</w:t>
            </w:r>
            <w:r w:rsidR="006E2F90" w:rsidRPr="00707ED1">
              <w:rPr>
                <w:rFonts w:ascii="Arial" w:hAnsi="Arial" w:cs="Arial"/>
                <w:sz w:val="28"/>
                <w:szCs w:val="28"/>
              </w:rPr>
              <w:t>6</w:t>
            </w:r>
            <w:r w:rsidR="00A44E5B" w:rsidRPr="00707ED1">
              <w:rPr>
                <w:rFonts w:ascii="Arial" w:hAnsi="Arial" w:cs="Arial"/>
                <w:sz w:val="28"/>
                <w:szCs w:val="28"/>
              </w:rPr>
              <w:t>/2</w:t>
            </w:r>
            <w:r w:rsidR="006E2F90" w:rsidRPr="00707ED1">
              <w:rPr>
                <w:rFonts w:ascii="Arial" w:hAnsi="Arial" w:cs="Arial"/>
                <w:sz w:val="28"/>
                <w:szCs w:val="28"/>
              </w:rPr>
              <w:t>6</w:t>
            </w:r>
          </w:p>
        </w:tc>
        <w:tc>
          <w:tcPr>
            <w:tcW w:w="7796" w:type="dxa"/>
          </w:tcPr>
          <w:p w14:paraId="7B6D424E" w14:textId="77777777" w:rsidR="005E01CC" w:rsidRPr="00E9200B" w:rsidRDefault="00204F4C" w:rsidP="005E01CC">
            <w:pPr>
              <w:rPr>
                <w:rFonts w:ascii="Arial" w:hAnsi="Arial" w:cs="Arial"/>
                <w:b/>
                <w:bCs/>
                <w:sz w:val="28"/>
                <w:szCs w:val="28"/>
              </w:rPr>
            </w:pPr>
            <w:r>
              <w:rPr>
                <w:rFonts w:ascii="Arial" w:hAnsi="Arial" w:cs="Arial"/>
                <w:sz w:val="28"/>
                <w:szCs w:val="28"/>
              </w:rPr>
              <w:t xml:space="preserve"> </w:t>
            </w:r>
            <w:r w:rsidR="005E01CC" w:rsidRPr="00E9200B">
              <w:rPr>
                <w:rFonts w:ascii="Arial" w:hAnsi="Arial" w:cs="Arial"/>
                <w:b/>
                <w:bCs/>
                <w:sz w:val="28"/>
                <w:szCs w:val="28"/>
              </w:rPr>
              <w:t xml:space="preserve">Deanery Partnership report </w:t>
            </w:r>
          </w:p>
          <w:p w14:paraId="47F1A2EF" w14:textId="2995B734" w:rsidR="005E4C38" w:rsidRPr="000E72CE" w:rsidRDefault="005E01CC" w:rsidP="005E01CC">
            <w:pPr>
              <w:rPr>
                <w:rFonts w:ascii="Arial" w:hAnsi="Arial" w:cs="Arial"/>
                <w:color w:val="EE0000"/>
                <w:sz w:val="28"/>
                <w:szCs w:val="28"/>
              </w:rPr>
            </w:pPr>
            <w:r>
              <w:rPr>
                <w:rFonts w:ascii="Arial" w:hAnsi="Arial" w:cs="Arial"/>
                <w:sz w:val="28"/>
                <w:szCs w:val="28"/>
              </w:rPr>
              <w:t>The reports had been circulated prior to the meeting and were noted. Full copy in the minutes book.</w:t>
            </w:r>
          </w:p>
        </w:tc>
        <w:tc>
          <w:tcPr>
            <w:tcW w:w="1417" w:type="dxa"/>
          </w:tcPr>
          <w:p w14:paraId="334DF472" w14:textId="77777777" w:rsidR="001E25C2" w:rsidRPr="000E72CE" w:rsidRDefault="001E25C2" w:rsidP="00367D34">
            <w:pPr>
              <w:rPr>
                <w:rFonts w:ascii="Arial" w:hAnsi="Arial" w:cs="Arial"/>
                <w:color w:val="EE0000"/>
                <w:sz w:val="28"/>
                <w:szCs w:val="28"/>
              </w:rPr>
            </w:pPr>
          </w:p>
          <w:p w14:paraId="44733CB2" w14:textId="77777777" w:rsidR="001E25C2" w:rsidRPr="000E72CE" w:rsidRDefault="001E25C2" w:rsidP="00367D34">
            <w:pPr>
              <w:rPr>
                <w:rFonts w:ascii="Arial" w:hAnsi="Arial" w:cs="Arial"/>
                <w:color w:val="EE0000"/>
                <w:sz w:val="28"/>
                <w:szCs w:val="28"/>
              </w:rPr>
            </w:pPr>
          </w:p>
          <w:p w14:paraId="1C0485F1" w14:textId="77777777" w:rsidR="001E25C2" w:rsidRPr="000E72CE" w:rsidRDefault="001E25C2" w:rsidP="00367D34">
            <w:pPr>
              <w:rPr>
                <w:rFonts w:ascii="Arial" w:hAnsi="Arial" w:cs="Arial"/>
                <w:color w:val="EE0000"/>
                <w:sz w:val="28"/>
                <w:szCs w:val="28"/>
              </w:rPr>
            </w:pPr>
          </w:p>
        </w:tc>
      </w:tr>
      <w:tr w:rsidR="00CC2419" w:rsidRPr="000E72CE" w14:paraId="779F6372" w14:textId="77777777" w:rsidTr="00AD614E">
        <w:trPr>
          <w:trHeight w:val="841"/>
        </w:trPr>
        <w:tc>
          <w:tcPr>
            <w:tcW w:w="993" w:type="dxa"/>
          </w:tcPr>
          <w:p w14:paraId="02E3970E" w14:textId="7DAFECA1" w:rsidR="00CC2419" w:rsidRPr="00C63195" w:rsidRDefault="00CC2419" w:rsidP="0004156C">
            <w:pPr>
              <w:rPr>
                <w:rFonts w:ascii="Arial" w:hAnsi="Arial" w:cs="Arial"/>
                <w:sz w:val="28"/>
                <w:szCs w:val="28"/>
              </w:rPr>
            </w:pPr>
            <w:r>
              <w:rPr>
                <w:rFonts w:ascii="Arial" w:hAnsi="Arial" w:cs="Arial"/>
                <w:sz w:val="28"/>
                <w:szCs w:val="28"/>
              </w:rPr>
              <w:t>17/26</w:t>
            </w:r>
          </w:p>
        </w:tc>
        <w:tc>
          <w:tcPr>
            <w:tcW w:w="7796" w:type="dxa"/>
          </w:tcPr>
          <w:p w14:paraId="77514868" w14:textId="77777777" w:rsidR="00CC2419" w:rsidRDefault="00CC2419" w:rsidP="0004156C">
            <w:pPr>
              <w:rPr>
                <w:rFonts w:ascii="Arial" w:hAnsi="Arial" w:cs="Arial"/>
                <w:b/>
                <w:bCs/>
                <w:sz w:val="28"/>
                <w:szCs w:val="28"/>
              </w:rPr>
            </w:pPr>
            <w:r>
              <w:rPr>
                <w:rFonts w:ascii="Arial" w:hAnsi="Arial" w:cs="Arial"/>
                <w:b/>
                <w:bCs/>
                <w:sz w:val="28"/>
                <w:szCs w:val="28"/>
              </w:rPr>
              <w:t>Policy Reviews</w:t>
            </w:r>
          </w:p>
          <w:p w14:paraId="7026A277" w14:textId="5F76F44E" w:rsidR="00AD614E" w:rsidRPr="00AD614E" w:rsidRDefault="00AD614E" w:rsidP="0004156C">
            <w:pPr>
              <w:rPr>
                <w:rFonts w:ascii="Arial" w:hAnsi="Arial" w:cs="Arial"/>
                <w:sz w:val="28"/>
                <w:szCs w:val="28"/>
              </w:rPr>
            </w:pPr>
            <w:r w:rsidRPr="00AD614E">
              <w:rPr>
                <w:rFonts w:ascii="Arial" w:hAnsi="Arial" w:cs="Arial"/>
                <w:sz w:val="28"/>
                <w:szCs w:val="28"/>
              </w:rPr>
              <w:t>None</w:t>
            </w:r>
          </w:p>
        </w:tc>
        <w:tc>
          <w:tcPr>
            <w:tcW w:w="1417" w:type="dxa"/>
          </w:tcPr>
          <w:p w14:paraId="153399C9" w14:textId="77777777" w:rsidR="00CC2419" w:rsidRPr="000E72CE" w:rsidRDefault="00CC2419" w:rsidP="0004156C">
            <w:pPr>
              <w:rPr>
                <w:rFonts w:ascii="Arial" w:hAnsi="Arial" w:cs="Arial"/>
                <w:color w:val="EE0000"/>
                <w:sz w:val="28"/>
                <w:szCs w:val="28"/>
              </w:rPr>
            </w:pPr>
          </w:p>
        </w:tc>
      </w:tr>
      <w:tr w:rsidR="00F04DB9" w:rsidRPr="000E72CE" w14:paraId="2012FCF2" w14:textId="77777777" w:rsidTr="00C46065">
        <w:trPr>
          <w:trHeight w:val="3334"/>
        </w:trPr>
        <w:tc>
          <w:tcPr>
            <w:tcW w:w="993" w:type="dxa"/>
          </w:tcPr>
          <w:p w14:paraId="17DAAF24" w14:textId="4A7571FA" w:rsidR="0004156C" w:rsidRPr="00C63195" w:rsidRDefault="00961B06" w:rsidP="0004156C">
            <w:pPr>
              <w:rPr>
                <w:rFonts w:ascii="Arial" w:hAnsi="Arial" w:cs="Arial"/>
                <w:sz w:val="28"/>
                <w:szCs w:val="28"/>
              </w:rPr>
            </w:pPr>
            <w:r>
              <w:rPr>
                <w:rFonts w:ascii="Arial" w:hAnsi="Arial" w:cs="Arial"/>
                <w:sz w:val="28"/>
                <w:szCs w:val="28"/>
              </w:rPr>
              <w:lastRenderedPageBreak/>
              <w:t>18</w:t>
            </w:r>
            <w:r w:rsidR="001F1107" w:rsidRPr="00C63195">
              <w:rPr>
                <w:rFonts w:ascii="Arial" w:hAnsi="Arial" w:cs="Arial"/>
                <w:sz w:val="28"/>
                <w:szCs w:val="28"/>
              </w:rPr>
              <w:t>/2</w:t>
            </w:r>
            <w:r w:rsidR="006E2F90" w:rsidRPr="00C63195">
              <w:rPr>
                <w:rFonts w:ascii="Arial" w:hAnsi="Arial" w:cs="Arial"/>
                <w:sz w:val="28"/>
                <w:szCs w:val="28"/>
              </w:rPr>
              <w:t>6</w:t>
            </w:r>
          </w:p>
        </w:tc>
        <w:tc>
          <w:tcPr>
            <w:tcW w:w="7796" w:type="dxa"/>
          </w:tcPr>
          <w:p w14:paraId="5820E3B2" w14:textId="77777777" w:rsidR="0004156C" w:rsidRPr="00C63195" w:rsidRDefault="0004156C" w:rsidP="0004156C">
            <w:pPr>
              <w:rPr>
                <w:rFonts w:ascii="Arial" w:hAnsi="Arial" w:cs="Arial"/>
                <w:b/>
                <w:bCs/>
                <w:sz w:val="28"/>
                <w:szCs w:val="28"/>
              </w:rPr>
            </w:pPr>
            <w:r w:rsidRPr="00C63195">
              <w:rPr>
                <w:rFonts w:ascii="Arial" w:hAnsi="Arial" w:cs="Arial"/>
                <w:b/>
                <w:bCs/>
                <w:sz w:val="28"/>
                <w:szCs w:val="28"/>
              </w:rPr>
              <w:t>Safeguarding:</w:t>
            </w:r>
          </w:p>
          <w:p w14:paraId="422E60DA" w14:textId="77777777" w:rsidR="00855EBB" w:rsidRDefault="009C01DC" w:rsidP="003E2F74">
            <w:pPr>
              <w:rPr>
                <w:rFonts w:ascii="Arial" w:hAnsi="Arial" w:cs="Arial"/>
                <w:sz w:val="28"/>
                <w:szCs w:val="28"/>
              </w:rPr>
            </w:pPr>
            <w:r w:rsidRPr="008F725F">
              <w:rPr>
                <w:rFonts w:ascii="Arial" w:hAnsi="Arial" w:cs="Arial"/>
                <w:sz w:val="28"/>
                <w:szCs w:val="28"/>
              </w:rPr>
              <w:t>We will</w:t>
            </w:r>
            <w:r w:rsidR="008F725F" w:rsidRPr="008F725F">
              <w:rPr>
                <w:rFonts w:ascii="Arial" w:hAnsi="Arial" w:cs="Arial"/>
                <w:sz w:val="28"/>
                <w:szCs w:val="28"/>
              </w:rPr>
              <w:t xml:space="preserve"> </w:t>
            </w:r>
            <w:r w:rsidRPr="008F725F">
              <w:rPr>
                <w:rFonts w:ascii="Arial" w:hAnsi="Arial" w:cs="Arial"/>
                <w:sz w:val="28"/>
                <w:szCs w:val="28"/>
              </w:rPr>
              <w:t xml:space="preserve">need a PSO in July </w:t>
            </w:r>
            <w:r w:rsidR="00657ABE" w:rsidRPr="008F725F">
              <w:rPr>
                <w:rFonts w:ascii="Arial" w:hAnsi="Arial" w:cs="Arial"/>
                <w:sz w:val="28"/>
                <w:szCs w:val="28"/>
              </w:rPr>
              <w:t>as the current post holder will not be able to continue</w:t>
            </w:r>
            <w:r w:rsidR="008F725F">
              <w:rPr>
                <w:rFonts w:ascii="Arial" w:hAnsi="Arial" w:cs="Arial"/>
                <w:sz w:val="28"/>
                <w:szCs w:val="28"/>
              </w:rPr>
              <w:t>, as he has taken on a new role. Rev Doyle-</w:t>
            </w:r>
            <w:r w:rsidR="00266E78">
              <w:rPr>
                <w:rFonts w:ascii="Arial" w:hAnsi="Arial" w:cs="Arial"/>
                <w:sz w:val="28"/>
                <w:szCs w:val="28"/>
              </w:rPr>
              <w:t xml:space="preserve">Brett suggested that Mr </w:t>
            </w:r>
            <w:r w:rsidR="00731281">
              <w:rPr>
                <w:rFonts w:ascii="Arial" w:hAnsi="Arial" w:cs="Arial"/>
                <w:sz w:val="28"/>
                <w:szCs w:val="28"/>
              </w:rPr>
              <w:t>Beresford</w:t>
            </w:r>
            <w:r w:rsidR="00266E78">
              <w:rPr>
                <w:rFonts w:ascii="Arial" w:hAnsi="Arial" w:cs="Arial"/>
                <w:sz w:val="28"/>
                <w:szCs w:val="28"/>
              </w:rPr>
              <w:t xml:space="preserve"> </w:t>
            </w:r>
            <w:r w:rsidR="007A2BF1">
              <w:rPr>
                <w:rFonts w:ascii="Arial" w:hAnsi="Arial" w:cs="Arial"/>
                <w:sz w:val="28"/>
                <w:szCs w:val="28"/>
              </w:rPr>
              <w:t xml:space="preserve">and </w:t>
            </w:r>
            <w:r w:rsidR="00266E78">
              <w:rPr>
                <w:rFonts w:ascii="Arial" w:hAnsi="Arial" w:cs="Arial"/>
                <w:sz w:val="28"/>
                <w:szCs w:val="28"/>
              </w:rPr>
              <w:t>Mrs West will</w:t>
            </w:r>
            <w:r w:rsidR="00731281">
              <w:rPr>
                <w:rFonts w:ascii="Arial" w:hAnsi="Arial" w:cs="Arial"/>
                <w:sz w:val="28"/>
                <w:szCs w:val="28"/>
              </w:rPr>
              <w:t xml:space="preserve"> </w:t>
            </w:r>
            <w:r w:rsidR="00266E78">
              <w:rPr>
                <w:rFonts w:ascii="Arial" w:hAnsi="Arial" w:cs="Arial"/>
                <w:sz w:val="28"/>
                <w:szCs w:val="28"/>
              </w:rPr>
              <w:t>continue the administration pa</w:t>
            </w:r>
            <w:r w:rsidR="00731281">
              <w:rPr>
                <w:rFonts w:ascii="Arial" w:hAnsi="Arial" w:cs="Arial"/>
                <w:sz w:val="28"/>
                <w:szCs w:val="28"/>
              </w:rPr>
              <w:t>r</w:t>
            </w:r>
            <w:r w:rsidR="00266E78">
              <w:rPr>
                <w:rFonts w:ascii="Arial" w:hAnsi="Arial" w:cs="Arial"/>
                <w:sz w:val="28"/>
                <w:szCs w:val="28"/>
              </w:rPr>
              <w:t xml:space="preserve">t of the </w:t>
            </w:r>
            <w:r w:rsidR="00731281">
              <w:rPr>
                <w:rFonts w:ascii="Arial" w:hAnsi="Arial" w:cs="Arial"/>
                <w:sz w:val="28"/>
                <w:szCs w:val="28"/>
              </w:rPr>
              <w:t>job</w:t>
            </w:r>
            <w:r w:rsidR="007A2BF1">
              <w:rPr>
                <w:rFonts w:ascii="Arial" w:hAnsi="Arial" w:cs="Arial"/>
                <w:sz w:val="28"/>
                <w:szCs w:val="28"/>
              </w:rPr>
              <w:t>. The search was on a new Parish Safeguarding Officer.</w:t>
            </w:r>
            <w:r w:rsidR="00F043B2">
              <w:rPr>
                <w:rFonts w:ascii="Arial" w:hAnsi="Arial" w:cs="Arial"/>
                <w:sz w:val="28"/>
                <w:szCs w:val="28"/>
              </w:rPr>
              <w:t xml:space="preserve"> The PCC’s were reminded that they should check that their training was up to date</w:t>
            </w:r>
            <w:r w:rsidR="00043A52">
              <w:rPr>
                <w:rFonts w:ascii="Arial" w:hAnsi="Arial" w:cs="Arial"/>
                <w:sz w:val="28"/>
                <w:szCs w:val="28"/>
              </w:rPr>
              <w:t>, as it puts more pressure on the officer holder to have to chase people</w:t>
            </w:r>
            <w:r w:rsidR="000462B1">
              <w:rPr>
                <w:rFonts w:ascii="Arial" w:hAnsi="Arial" w:cs="Arial"/>
                <w:sz w:val="28"/>
                <w:szCs w:val="28"/>
              </w:rPr>
              <w:t xml:space="preserve"> to do their training.</w:t>
            </w:r>
          </w:p>
          <w:p w14:paraId="3B7DA7BC" w14:textId="431C836B" w:rsidR="000462ED" w:rsidRPr="000E72CE" w:rsidRDefault="000462ED" w:rsidP="003E2F74">
            <w:pPr>
              <w:rPr>
                <w:rFonts w:ascii="Arial" w:hAnsi="Arial" w:cs="Arial"/>
                <w:color w:val="EE0000"/>
                <w:sz w:val="28"/>
                <w:szCs w:val="28"/>
              </w:rPr>
            </w:pPr>
            <w:r w:rsidRPr="007B7E9D">
              <w:rPr>
                <w:rFonts w:ascii="Arial" w:hAnsi="Arial" w:cs="Arial"/>
                <w:sz w:val="28"/>
                <w:szCs w:val="28"/>
              </w:rPr>
              <w:t>Mr Beresford supplied repo</w:t>
            </w:r>
            <w:r w:rsidR="007B7E9D">
              <w:rPr>
                <w:rFonts w:ascii="Arial" w:hAnsi="Arial" w:cs="Arial"/>
                <w:sz w:val="28"/>
                <w:szCs w:val="28"/>
              </w:rPr>
              <w:t>r</w:t>
            </w:r>
            <w:r w:rsidRPr="007B7E9D">
              <w:rPr>
                <w:rFonts w:ascii="Arial" w:hAnsi="Arial" w:cs="Arial"/>
                <w:sz w:val="28"/>
                <w:szCs w:val="28"/>
              </w:rPr>
              <w:t xml:space="preserve">ts from the dashboard for each PCC and this </w:t>
            </w:r>
            <w:r w:rsidR="007B7E9D" w:rsidRPr="007B7E9D">
              <w:rPr>
                <w:rFonts w:ascii="Arial" w:hAnsi="Arial" w:cs="Arial"/>
                <w:sz w:val="28"/>
                <w:szCs w:val="28"/>
              </w:rPr>
              <w:t>should be dealt with at the individual PCC meetings</w:t>
            </w:r>
            <w:r w:rsidR="007B7E9D">
              <w:rPr>
                <w:rFonts w:ascii="Arial" w:hAnsi="Arial" w:cs="Arial"/>
                <w:sz w:val="28"/>
                <w:szCs w:val="28"/>
              </w:rPr>
              <w:t>.</w:t>
            </w:r>
            <w:r w:rsidR="00690E33">
              <w:rPr>
                <w:rFonts w:ascii="Arial" w:hAnsi="Arial" w:cs="Arial"/>
                <w:sz w:val="28"/>
                <w:szCs w:val="28"/>
              </w:rPr>
              <w:t xml:space="preserve"> There will be a face to face safeguarding training day in the Deanery on 11</w:t>
            </w:r>
            <w:r w:rsidR="00690E33" w:rsidRPr="00690E33">
              <w:rPr>
                <w:rFonts w:ascii="Arial" w:hAnsi="Arial" w:cs="Arial"/>
                <w:sz w:val="28"/>
                <w:szCs w:val="28"/>
                <w:vertAlign w:val="superscript"/>
              </w:rPr>
              <w:t>th</w:t>
            </w:r>
            <w:r w:rsidR="00690E33">
              <w:rPr>
                <w:rFonts w:ascii="Arial" w:hAnsi="Arial" w:cs="Arial"/>
                <w:sz w:val="28"/>
                <w:szCs w:val="28"/>
              </w:rPr>
              <w:t xml:space="preserve"> July for those people who find the online training difficult.</w:t>
            </w:r>
          </w:p>
        </w:tc>
        <w:tc>
          <w:tcPr>
            <w:tcW w:w="1417" w:type="dxa"/>
          </w:tcPr>
          <w:p w14:paraId="32CC1369" w14:textId="77777777" w:rsidR="0004156C" w:rsidRPr="000E72CE" w:rsidRDefault="0004156C" w:rsidP="0004156C">
            <w:pPr>
              <w:rPr>
                <w:rFonts w:ascii="Arial" w:hAnsi="Arial" w:cs="Arial"/>
                <w:color w:val="EE0000"/>
                <w:sz w:val="28"/>
                <w:szCs w:val="28"/>
              </w:rPr>
            </w:pPr>
          </w:p>
          <w:p w14:paraId="6B6207D0" w14:textId="77777777" w:rsidR="0004156C" w:rsidRPr="000E72CE" w:rsidRDefault="0004156C" w:rsidP="0004156C">
            <w:pPr>
              <w:rPr>
                <w:rFonts w:ascii="Arial" w:hAnsi="Arial" w:cs="Arial"/>
                <w:color w:val="EE0000"/>
                <w:sz w:val="28"/>
                <w:szCs w:val="28"/>
              </w:rPr>
            </w:pPr>
          </w:p>
          <w:p w14:paraId="6DA99254" w14:textId="77777777" w:rsidR="0004156C" w:rsidRPr="000E72CE" w:rsidRDefault="0004156C" w:rsidP="0004156C">
            <w:pPr>
              <w:rPr>
                <w:rFonts w:ascii="Arial" w:hAnsi="Arial" w:cs="Arial"/>
                <w:color w:val="EE0000"/>
                <w:sz w:val="28"/>
                <w:szCs w:val="28"/>
              </w:rPr>
            </w:pPr>
          </w:p>
          <w:p w14:paraId="76CB3A00" w14:textId="77777777" w:rsidR="0004156C" w:rsidRPr="000E72CE" w:rsidRDefault="0004156C" w:rsidP="0004156C">
            <w:pPr>
              <w:rPr>
                <w:rFonts w:ascii="Arial" w:hAnsi="Arial" w:cs="Arial"/>
                <w:color w:val="EE0000"/>
                <w:sz w:val="28"/>
                <w:szCs w:val="28"/>
              </w:rPr>
            </w:pPr>
          </w:p>
          <w:p w14:paraId="3C4A9A67" w14:textId="77777777" w:rsidR="009C4457" w:rsidRPr="000E72CE" w:rsidRDefault="009C4457" w:rsidP="0004156C">
            <w:pPr>
              <w:rPr>
                <w:rFonts w:ascii="Arial" w:hAnsi="Arial" w:cs="Arial"/>
                <w:color w:val="EE0000"/>
                <w:sz w:val="28"/>
                <w:szCs w:val="28"/>
              </w:rPr>
            </w:pPr>
          </w:p>
          <w:p w14:paraId="7DE3223F" w14:textId="77777777" w:rsidR="0004156C" w:rsidRPr="000E72CE" w:rsidRDefault="0004156C" w:rsidP="0004156C">
            <w:pPr>
              <w:rPr>
                <w:rFonts w:ascii="Arial" w:hAnsi="Arial" w:cs="Arial"/>
                <w:color w:val="EE0000"/>
                <w:sz w:val="28"/>
                <w:szCs w:val="28"/>
              </w:rPr>
            </w:pPr>
          </w:p>
          <w:p w14:paraId="5E989EDA" w14:textId="365A7C8F" w:rsidR="0004156C" w:rsidRPr="000E72CE" w:rsidRDefault="0004156C" w:rsidP="0004156C">
            <w:pPr>
              <w:rPr>
                <w:rFonts w:ascii="Arial" w:hAnsi="Arial" w:cs="Arial"/>
                <w:b/>
                <w:bCs/>
                <w:color w:val="EE0000"/>
                <w:sz w:val="28"/>
                <w:szCs w:val="28"/>
              </w:rPr>
            </w:pPr>
          </w:p>
        </w:tc>
      </w:tr>
      <w:tr w:rsidR="00F04DB9" w:rsidRPr="000E72CE" w14:paraId="32B8BED9" w14:textId="77777777" w:rsidTr="00C46065">
        <w:trPr>
          <w:trHeight w:val="20"/>
        </w:trPr>
        <w:tc>
          <w:tcPr>
            <w:tcW w:w="993" w:type="dxa"/>
          </w:tcPr>
          <w:p w14:paraId="136027CB" w14:textId="317E1F66" w:rsidR="0004156C" w:rsidRPr="00C63195" w:rsidRDefault="00C079D2" w:rsidP="0004156C">
            <w:pPr>
              <w:rPr>
                <w:rFonts w:ascii="Arial" w:hAnsi="Arial" w:cs="Arial"/>
                <w:sz w:val="28"/>
                <w:szCs w:val="28"/>
              </w:rPr>
            </w:pPr>
            <w:r>
              <w:rPr>
                <w:rFonts w:ascii="Arial" w:hAnsi="Arial" w:cs="Arial"/>
                <w:sz w:val="28"/>
                <w:szCs w:val="28"/>
              </w:rPr>
              <w:t>1</w:t>
            </w:r>
            <w:r w:rsidR="00F04DB9" w:rsidRPr="00C63195">
              <w:rPr>
                <w:rFonts w:ascii="Arial" w:hAnsi="Arial" w:cs="Arial"/>
                <w:sz w:val="28"/>
                <w:szCs w:val="28"/>
              </w:rPr>
              <w:t>9</w:t>
            </w:r>
            <w:r w:rsidR="004D5BDA" w:rsidRPr="00C63195">
              <w:rPr>
                <w:rFonts w:ascii="Arial" w:hAnsi="Arial" w:cs="Arial"/>
                <w:sz w:val="28"/>
                <w:szCs w:val="28"/>
              </w:rPr>
              <w:t>/2</w:t>
            </w:r>
            <w:r w:rsidR="006E2F90" w:rsidRPr="00C63195">
              <w:rPr>
                <w:rFonts w:ascii="Arial" w:hAnsi="Arial" w:cs="Arial"/>
                <w:sz w:val="28"/>
                <w:szCs w:val="28"/>
              </w:rPr>
              <w:t>6</w:t>
            </w:r>
          </w:p>
        </w:tc>
        <w:tc>
          <w:tcPr>
            <w:tcW w:w="7796" w:type="dxa"/>
          </w:tcPr>
          <w:p w14:paraId="6AE35682" w14:textId="72120987" w:rsidR="0004156C" w:rsidRPr="00E54071" w:rsidRDefault="0004156C" w:rsidP="00B07E0E">
            <w:pPr>
              <w:rPr>
                <w:rFonts w:ascii="Arial" w:hAnsi="Arial" w:cs="Arial"/>
                <w:sz w:val="28"/>
                <w:szCs w:val="28"/>
              </w:rPr>
            </w:pPr>
            <w:r w:rsidRPr="00E54071">
              <w:rPr>
                <w:rFonts w:ascii="Arial" w:hAnsi="Arial" w:cs="Arial"/>
                <w:b/>
                <w:bCs/>
                <w:sz w:val="28"/>
                <w:szCs w:val="28"/>
              </w:rPr>
              <w:t>Update plans for growth:</w:t>
            </w:r>
            <w:r w:rsidR="00B07E0E" w:rsidRPr="00E54071">
              <w:rPr>
                <w:rFonts w:ascii="Arial" w:hAnsi="Arial" w:cs="Arial"/>
                <w:b/>
                <w:bCs/>
                <w:sz w:val="28"/>
                <w:szCs w:val="28"/>
              </w:rPr>
              <w:t xml:space="preserve"> </w:t>
            </w:r>
            <w:r w:rsidR="00F15E23" w:rsidRPr="009703E0">
              <w:rPr>
                <w:rFonts w:ascii="Arial" w:hAnsi="Arial" w:cs="Arial"/>
                <w:sz w:val="28"/>
                <w:szCs w:val="28"/>
              </w:rPr>
              <w:t xml:space="preserve">The next </w:t>
            </w:r>
            <w:r w:rsidR="009703E0" w:rsidRPr="009703E0">
              <w:rPr>
                <w:rFonts w:ascii="Arial" w:hAnsi="Arial" w:cs="Arial"/>
                <w:sz w:val="28"/>
                <w:szCs w:val="28"/>
              </w:rPr>
              <w:t>plan will be put in place after the CPCC review day</w:t>
            </w:r>
            <w:r w:rsidR="00DF090A" w:rsidRPr="009703E0">
              <w:rPr>
                <w:rFonts w:ascii="Arial" w:hAnsi="Arial" w:cs="Arial"/>
                <w:sz w:val="28"/>
                <w:szCs w:val="28"/>
              </w:rPr>
              <w:t>.</w:t>
            </w:r>
          </w:p>
        </w:tc>
        <w:tc>
          <w:tcPr>
            <w:tcW w:w="1417" w:type="dxa"/>
          </w:tcPr>
          <w:p w14:paraId="2E7AA92C" w14:textId="77777777" w:rsidR="0004156C" w:rsidRPr="000E72CE" w:rsidRDefault="0004156C" w:rsidP="0004156C">
            <w:pPr>
              <w:rPr>
                <w:rFonts w:ascii="Arial" w:hAnsi="Arial" w:cs="Arial"/>
                <w:color w:val="EE0000"/>
                <w:sz w:val="28"/>
                <w:szCs w:val="28"/>
              </w:rPr>
            </w:pPr>
          </w:p>
        </w:tc>
      </w:tr>
      <w:tr w:rsidR="00F04DB9" w:rsidRPr="000E72CE" w14:paraId="046D9ECF" w14:textId="77777777" w:rsidTr="00C46065">
        <w:trPr>
          <w:trHeight w:val="20"/>
        </w:trPr>
        <w:tc>
          <w:tcPr>
            <w:tcW w:w="993" w:type="dxa"/>
          </w:tcPr>
          <w:p w14:paraId="62EC6403" w14:textId="38603644" w:rsidR="0004156C" w:rsidRPr="00C63195" w:rsidRDefault="00C079D2" w:rsidP="0004156C">
            <w:pPr>
              <w:rPr>
                <w:rFonts w:ascii="Arial" w:hAnsi="Arial" w:cs="Arial"/>
                <w:sz w:val="28"/>
                <w:szCs w:val="28"/>
              </w:rPr>
            </w:pPr>
            <w:r>
              <w:rPr>
                <w:rFonts w:ascii="Arial" w:hAnsi="Arial" w:cs="Arial"/>
                <w:sz w:val="28"/>
                <w:szCs w:val="28"/>
              </w:rPr>
              <w:t>2</w:t>
            </w:r>
            <w:r w:rsidR="00F04DB9" w:rsidRPr="00C63195">
              <w:rPr>
                <w:rFonts w:ascii="Arial" w:hAnsi="Arial" w:cs="Arial"/>
                <w:sz w:val="28"/>
                <w:szCs w:val="28"/>
              </w:rPr>
              <w:t>0</w:t>
            </w:r>
            <w:r w:rsidR="00CD48E3" w:rsidRPr="00C63195">
              <w:rPr>
                <w:rFonts w:ascii="Arial" w:hAnsi="Arial" w:cs="Arial"/>
                <w:sz w:val="28"/>
                <w:szCs w:val="28"/>
              </w:rPr>
              <w:t>/2</w:t>
            </w:r>
            <w:r w:rsidR="006E2F90" w:rsidRPr="00C63195">
              <w:rPr>
                <w:rFonts w:ascii="Arial" w:hAnsi="Arial" w:cs="Arial"/>
                <w:sz w:val="28"/>
                <w:szCs w:val="28"/>
              </w:rPr>
              <w:t>6</w:t>
            </w:r>
          </w:p>
        </w:tc>
        <w:tc>
          <w:tcPr>
            <w:tcW w:w="7796" w:type="dxa"/>
          </w:tcPr>
          <w:p w14:paraId="47023937" w14:textId="77777777" w:rsidR="0004156C" w:rsidRPr="00E54071" w:rsidRDefault="0004156C" w:rsidP="0004156C">
            <w:pPr>
              <w:rPr>
                <w:rFonts w:ascii="Arial" w:hAnsi="Arial" w:cs="Arial"/>
                <w:b/>
                <w:bCs/>
                <w:sz w:val="28"/>
                <w:szCs w:val="28"/>
              </w:rPr>
            </w:pPr>
            <w:r w:rsidRPr="00E54071">
              <w:rPr>
                <w:rFonts w:ascii="Arial" w:hAnsi="Arial" w:cs="Arial"/>
                <w:b/>
                <w:bCs/>
                <w:sz w:val="28"/>
                <w:szCs w:val="28"/>
              </w:rPr>
              <w:t xml:space="preserve">Any Other Business. </w:t>
            </w:r>
          </w:p>
          <w:p w14:paraId="21C5BFBA" w14:textId="57D40550" w:rsidR="00DF090A" w:rsidRPr="00E54071" w:rsidRDefault="00C079D2" w:rsidP="00542A8D">
            <w:pPr>
              <w:rPr>
                <w:rFonts w:ascii="Arial" w:hAnsi="Arial" w:cs="Arial"/>
                <w:sz w:val="28"/>
                <w:szCs w:val="28"/>
              </w:rPr>
            </w:pPr>
            <w:r>
              <w:rPr>
                <w:rFonts w:ascii="Arial" w:hAnsi="Arial" w:cs="Arial"/>
                <w:sz w:val="28"/>
                <w:szCs w:val="28"/>
              </w:rPr>
              <w:t>None</w:t>
            </w:r>
          </w:p>
        </w:tc>
        <w:tc>
          <w:tcPr>
            <w:tcW w:w="1417" w:type="dxa"/>
          </w:tcPr>
          <w:p w14:paraId="3A5906FB" w14:textId="730937BE" w:rsidR="009C4457" w:rsidRPr="000E72CE" w:rsidRDefault="009C4457" w:rsidP="0004156C">
            <w:pPr>
              <w:rPr>
                <w:rFonts w:ascii="Arial" w:hAnsi="Arial" w:cs="Arial"/>
                <w:color w:val="EE0000"/>
                <w:sz w:val="28"/>
                <w:szCs w:val="28"/>
              </w:rPr>
            </w:pPr>
          </w:p>
        </w:tc>
      </w:tr>
    </w:tbl>
    <w:p w14:paraId="2B749054" w14:textId="77777777" w:rsidR="00E2498F" w:rsidRDefault="00E2498F" w:rsidP="00367D34">
      <w:pPr>
        <w:rPr>
          <w:rFonts w:ascii="Arial" w:hAnsi="Arial" w:cs="Arial"/>
          <w:b/>
          <w:bCs/>
          <w:sz w:val="28"/>
          <w:szCs w:val="28"/>
        </w:rPr>
      </w:pPr>
    </w:p>
    <w:p w14:paraId="62450B2E" w14:textId="77AC2240" w:rsidR="00CD548B" w:rsidRPr="00A5256E" w:rsidRDefault="00E061C9" w:rsidP="00367D34">
      <w:pPr>
        <w:rPr>
          <w:rFonts w:ascii="Arial" w:hAnsi="Arial" w:cs="Arial"/>
          <w:b/>
          <w:bCs/>
          <w:sz w:val="28"/>
          <w:szCs w:val="28"/>
        </w:rPr>
      </w:pPr>
      <w:r w:rsidRPr="00A5256E">
        <w:rPr>
          <w:rFonts w:ascii="Arial" w:hAnsi="Arial" w:cs="Arial"/>
          <w:b/>
          <w:bCs/>
          <w:sz w:val="28"/>
          <w:szCs w:val="28"/>
        </w:rPr>
        <w:t xml:space="preserve">Date of Next Meeting: </w:t>
      </w:r>
      <w:r w:rsidR="00C079D2">
        <w:rPr>
          <w:rFonts w:ascii="Arial" w:hAnsi="Arial" w:cs="Arial"/>
          <w:b/>
          <w:bCs/>
          <w:sz w:val="28"/>
          <w:szCs w:val="28"/>
        </w:rPr>
        <w:t>Monday 6</w:t>
      </w:r>
      <w:r w:rsidR="00C079D2" w:rsidRPr="00C079D2">
        <w:rPr>
          <w:rFonts w:ascii="Arial" w:hAnsi="Arial" w:cs="Arial"/>
          <w:b/>
          <w:bCs/>
          <w:sz w:val="28"/>
          <w:szCs w:val="28"/>
          <w:vertAlign w:val="superscript"/>
        </w:rPr>
        <w:t>th</w:t>
      </w:r>
      <w:r w:rsidR="00C079D2">
        <w:rPr>
          <w:rFonts w:ascii="Arial" w:hAnsi="Arial" w:cs="Arial"/>
          <w:b/>
          <w:bCs/>
          <w:sz w:val="28"/>
          <w:szCs w:val="28"/>
        </w:rPr>
        <w:t xml:space="preserve"> July</w:t>
      </w:r>
      <w:r w:rsidR="002E2020" w:rsidRPr="00A5256E">
        <w:rPr>
          <w:rFonts w:ascii="Arial" w:hAnsi="Arial" w:cs="Arial"/>
          <w:b/>
          <w:bCs/>
          <w:sz w:val="28"/>
          <w:szCs w:val="28"/>
        </w:rPr>
        <w:t xml:space="preserve"> </w:t>
      </w:r>
      <w:r w:rsidR="00481F34" w:rsidRPr="00A5256E">
        <w:rPr>
          <w:rFonts w:ascii="Arial" w:hAnsi="Arial" w:cs="Arial"/>
          <w:b/>
          <w:bCs/>
          <w:sz w:val="28"/>
          <w:szCs w:val="28"/>
        </w:rPr>
        <w:t xml:space="preserve">at 7.30 pm </w:t>
      </w:r>
      <w:r w:rsidR="002E2020" w:rsidRPr="00A5256E">
        <w:rPr>
          <w:rFonts w:ascii="Arial" w:hAnsi="Arial" w:cs="Arial"/>
          <w:b/>
          <w:bCs/>
          <w:sz w:val="28"/>
          <w:szCs w:val="28"/>
        </w:rPr>
        <w:t xml:space="preserve">in Church </w:t>
      </w:r>
      <w:r w:rsidR="00481F34" w:rsidRPr="00A5256E">
        <w:rPr>
          <w:rFonts w:ascii="Arial" w:hAnsi="Arial" w:cs="Arial"/>
          <w:b/>
          <w:bCs/>
          <w:sz w:val="28"/>
          <w:szCs w:val="28"/>
        </w:rPr>
        <w:t>Cottage,</w:t>
      </w:r>
      <w:r w:rsidR="003B7E7D" w:rsidRPr="00A5256E">
        <w:rPr>
          <w:rFonts w:ascii="Arial" w:hAnsi="Arial" w:cs="Arial"/>
          <w:b/>
          <w:bCs/>
          <w:sz w:val="28"/>
          <w:szCs w:val="28"/>
        </w:rPr>
        <w:t xml:space="preserve"> Wheldrake. </w:t>
      </w:r>
    </w:p>
    <w:sectPr w:rsidR="00CD548B" w:rsidRPr="00A52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40E18"/>
    <w:multiLevelType w:val="hybridMultilevel"/>
    <w:tmpl w:val="CCB27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8707AF"/>
    <w:multiLevelType w:val="hybridMultilevel"/>
    <w:tmpl w:val="EBD4A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425999">
    <w:abstractNumId w:val="1"/>
  </w:num>
  <w:num w:numId="2" w16cid:durableId="2058431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34"/>
    <w:rsid w:val="00001FCC"/>
    <w:rsid w:val="00006D2F"/>
    <w:rsid w:val="0001625F"/>
    <w:rsid w:val="00021839"/>
    <w:rsid w:val="00023329"/>
    <w:rsid w:val="000325D3"/>
    <w:rsid w:val="00032DE0"/>
    <w:rsid w:val="000338B9"/>
    <w:rsid w:val="0004156C"/>
    <w:rsid w:val="00043A52"/>
    <w:rsid w:val="000462B1"/>
    <w:rsid w:val="000462ED"/>
    <w:rsid w:val="00047476"/>
    <w:rsid w:val="00050372"/>
    <w:rsid w:val="00051A15"/>
    <w:rsid w:val="00056654"/>
    <w:rsid w:val="00060BC4"/>
    <w:rsid w:val="00060D12"/>
    <w:rsid w:val="00062F70"/>
    <w:rsid w:val="000662AD"/>
    <w:rsid w:val="000748C8"/>
    <w:rsid w:val="00077C1D"/>
    <w:rsid w:val="00080D89"/>
    <w:rsid w:val="00085916"/>
    <w:rsid w:val="00090F32"/>
    <w:rsid w:val="00092EB1"/>
    <w:rsid w:val="000A0133"/>
    <w:rsid w:val="000A0869"/>
    <w:rsid w:val="000A4FEA"/>
    <w:rsid w:val="000C10CD"/>
    <w:rsid w:val="000D64FC"/>
    <w:rsid w:val="000D73FA"/>
    <w:rsid w:val="000E5D05"/>
    <w:rsid w:val="000E72CE"/>
    <w:rsid w:val="000F0FC2"/>
    <w:rsid w:val="00101E04"/>
    <w:rsid w:val="00104B17"/>
    <w:rsid w:val="0011463F"/>
    <w:rsid w:val="001221CF"/>
    <w:rsid w:val="00125941"/>
    <w:rsid w:val="0013048A"/>
    <w:rsid w:val="00130E74"/>
    <w:rsid w:val="00134AF1"/>
    <w:rsid w:val="00134FA4"/>
    <w:rsid w:val="00137270"/>
    <w:rsid w:val="00137D3B"/>
    <w:rsid w:val="00141A13"/>
    <w:rsid w:val="0014212F"/>
    <w:rsid w:val="00145055"/>
    <w:rsid w:val="0014650C"/>
    <w:rsid w:val="00151707"/>
    <w:rsid w:val="0015170F"/>
    <w:rsid w:val="00152DC9"/>
    <w:rsid w:val="001625A5"/>
    <w:rsid w:val="00176F37"/>
    <w:rsid w:val="00180E43"/>
    <w:rsid w:val="00181C10"/>
    <w:rsid w:val="00194AE5"/>
    <w:rsid w:val="00197C67"/>
    <w:rsid w:val="001A281E"/>
    <w:rsid w:val="001B76A5"/>
    <w:rsid w:val="001B7FB3"/>
    <w:rsid w:val="001C4035"/>
    <w:rsid w:val="001D4DFB"/>
    <w:rsid w:val="001D7F34"/>
    <w:rsid w:val="001E25C2"/>
    <w:rsid w:val="001E4CFA"/>
    <w:rsid w:val="001F1107"/>
    <w:rsid w:val="001F2842"/>
    <w:rsid w:val="001F4882"/>
    <w:rsid w:val="00200D2B"/>
    <w:rsid w:val="002012AB"/>
    <w:rsid w:val="00204F4C"/>
    <w:rsid w:val="002069B8"/>
    <w:rsid w:val="00214740"/>
    <w:rsid w:val="00216912"/>
    <w:rsid w:val="00235676"/>
    <w:rsid w:val="002564A1"/>
    <w:rsid w:val="00260519"/>
    <w:rsid w:val="002609DD"/>
    <w:rsid w:val="002640E8"/>
    <w:rsid w:val="00265A81"/>
    <w:rsid w:val="00266E78"/>
    <w:rsid w:val="00271845"/>
    <w:rsid w:val="00276B78"/>
    <w:rsid w:val="00280690"/>
    <w:rsid w:val="002816D1"/>
    <w:rsid w:val="00281A7E"/>
    <w:rsid w:val="00283F69"/>
    <w:rsid w:val="00286F66"/>
    <w:rsid w:val="00292F3A"/>
    <w:rsid w:val="0029532D"/>
    <w:rsid w:val="002B3955"/>
    <w:rsid w:val="002C77D2"/>
    <w:rsid w:val="002C7E1E"/>
    <w:rsid w:val="002D3F2E"/>
    <w:rsid w:val="002D5F53"/>
    <w:rsid w:val="002E12A4"/>
    <w:rsid w:val="002E2020"/>
    <w:rsid w:val="002F042A"/>
    <w:rsid w:val="003125D7"/>
    <w:rsid w:val="00315826"/>
    <w:rsid w:val="00324315"/>
    <w:rsid w:val="00325034"/>
    <w:rsid w:val="003371BA"/>
    <w:rsid w:val="0034541D"/>
    <w:rsid w:val="00345501"/>
    <w:rsid w:val="003519EF"/>
    <w:rsid w:val="00351C0C"/>
    <w:rsid w:val="00355970"/>
    <w:rsid w:val="00361C49"/>
    <w:rsid w:val="00367D34"/>
    <w:rsid w:val="0038259B"/>
    <w:rsid w:val="003855F4"/>
    <w:rsid w:val="00397405"/>
    <w:rsid w:val="00397464"/>
    <w:rsid w:val="003A7552"/>
    <w:rsid w:val="003B7E7D"/>
    <w:rsid w:val="003D1A91"/>
    <w:rsid w:val="003D7743"/>
    <w:rsid w:val="003E2F74"/>
    <w:rsid w:val="003E3CB6"/>
    <w:rsid w:val="003F1000"/>
    <w:rsid w:val="00406081"/>
    <w:rsid w:val="0040635F"/>
    <w:rsid w:val="00414257"/>
    <w:rsid w:val="00415AD4"/>
    <w:rsid w:val="00416954"/>
    <w:rsid w:val="00417E44"/>
    <w:rsid w:val="00423D66"/>
    <w:rsid w:val="00426407"/>
    <w:rsid w:val="00426817"/>
    <w:rsid w:val="00427678"/>
    <w:rsid w:val="00430C95"/>
    <w:rsid w:val="00447E2B"/>
    <w:rsid w:val="004506BC"/>
    <w:rsid w:val="0045171E"/>
    <w:rsid w:val="0045524E"/>
    <w:rsid w:val="00460610"/>
    <w:rsid w:val="0046629A"/>
    <w:rsid w:val="00470761"/>
    <w:rsid w:val="00470931"/>
    <w:rsid w:val="004734B4"/>
    <w:rsid w:val="004749A7"/>
    <w:rsid w:val="00475EE0"/>
    <w:rsid w:val="00480635"/>
    <w:rsid w:val="00480787"/>
    <w:rsid w:val="00481F34"/>
    <w:rsid w:val="00485198"/>
    <w:rsid w:val="0049226B"/>
    <w:rsid w:val="004A2F8F"/>
    <w:rsid w:val="004D509C"/>
    <w:rsid w:val="004D5495"/>
    <w:rsid w:val="004D5BDA"/>
    <w:rsid w:val="004E5FDD"/>
    <w:rsid w:val="004F1242"/>
    <w:rsid w:val="005019A1"/>
    <w:rsid w:val="00506D54"/>
    <w:rsid w:val="005070E6"/>
    <w:rsid w:val="005075AE"/>
    <w:rsid w:val="005109E4"/>
    <w:rsid w:val="00520006"/>
    <w:rsid w:val="00522821"/>
    <w:rsid w:val="0053098F"/>
    <w:rsid w:val="00530C03"/>
    <w:rsid w:val="005319B8"/>
    <w:rsid w:val="005322C4"/>
    <w:rsid w:val="00534835"/>
    <w:rsid w:val="00542A8D"/>
    <w:rsid w:val="00542D0B"/>
    <w:rsid w:val="00560118"/>
    <w:rsid w:val="005710CB"/>
    <w:rsid w:val="005807C5"/>
    <w:rsid w:val="00585EB4"/>
    <w:rsid w:val="0059440E"/>
    <w:rsid w:val="005A3863"/>
    <w:rsid w:val="005A5291"/>
    <w:rsid w:val="005A5C2A"/>
    <w:rsid w:val="005A7773"/>
    <w:rsid w:val="005B1E6B"/>
    <w:rsid w:val="005B447F"/>
    <w:rsid w:val="005B6154"/>
    <w:rsid w:val="005B62FF"/>
    <w:rsid w:val="005C4A33"/>
    <w:rsid w:val="005C74D0"/>
    <w:rsid w:val="005D19B7"/>
    <w:rsid w:val="005D3139"/>
    <w:rsid w:val="005D4BDA"/>
    <w:rsid w:val="005E01CC"/>
    <w:rsid w:val="005E11AB"/>
    <w:rsid w:val="005E2BA1"/>
    <w:rsid w:val="005E4C38"/>
    <w:rsid w:val="005E7F88"/>
    <w:rsid w:val="00601957"/>
    <w:rsid w:val="0060668C"/>
    <w:rsid w:val="00611456"/>
    <w:rsid w:val="006213F9"/>
    <w:rsid w:val="00624681"/>
    <w:rsid w:val="00631411"/>
    <w:rsid w:val="0063163C"/>
    <w:rsid w:val="0064317A"/>
    <w:rsid w:val="00644893"/>
    <w:rsid w:val="006454C4"/>
    <w:rsid w:val="006456DD"/>
    <w:rsid w:val="00646AEE"/>
    <w:rsid w:val="006513D1"/>
    <w:rsid w:val="00657ABE"/>
    <w:rsid w:val="006732AA"/>
    <w:rsid w:val="00674921"/>
    <w:rsid w:val="00685969"/>
    <w:rsid w:val="00690E33"/>
    <w:rsid w:val="00692F28"/>
    <w:rsid w:val="0069529E"/>
    <w:rsid w:val="00697284"/>
    <w:rsid w:val="006A3D4E"/>
    <w:rsid w:val="006B56DC"/>
    <w:rsid w:val="006C3DF7"/>
    <w:rsid w:val="006D0A2B"/>
    <w:rsid w:val="006D5F82"/>
    <w:rsid w:val="006D6D74"/>
    <w:rsid w:val="006E1052"/>
    <w:rsid w:val="006E232E"/>
    <w:rsid w:val="006E2F90"/>
    <w:rsid w:val="006E313A"/>
    <w:rsid w:val="006E396E"/>
    <w:rsid w:val="006E72B4"/>
    <w:rsid w:val="006F42CA"/>
    <w:rsid w:val="007019CE"/>
    <w:rsid w:val="007035C6"/>
    <w:rsid w:val="007077B3"/>
    <w:rsid w:val="00707ED1"/>
    <w:rsid w:val="007221E0"/>
    <w:rsid w:val="00724ECA"/>
    <w:rsid w:val="00731025"/>
    <w:rsid w:val="00731281"/>
    <w:rsid w:val="00731CC8"/>
    <w:rsid w:val="00736EEA"/>
    <w:rsid w:val="00741045"/>
    <w:rsid w:val="007471A2"/>
    <w:rsid w:val="00751D65"/>
    <w:rsid w:val="00755A84"/>
    <w:rsid w:val="00757B26"/>
    <w:rsid w:val="00757ECA"/>
    <w:rsid w:val="00763EAE"/>
    <w:rsid w:val="00765170"/>
    <w:rsid w:val="00773AB0"/>
    <w:rsid w:val="00774FA4"/>
    <w:rsid w:val="00780322"/>
    <w:rsid w:val="0078439C"/>
    <w:rsid w:val="00786B9C"/>
    <w:rsid w:val="007874ED"/>
    <w:rsid w:val="00792B2F"/>
    <w:rsid w:val="007A2BF1"/>
    <w:rsid w:val="007A57FA"/>
    <w:rsid w:val="007B7E9D"/>
    <w:rsid w:val="007C4BF9"/>
    <w:rsid w:val="007C6669"/>
    <w:rsid w:val="007D03BF"/>
    <w:rsid w:val="007D30FA"/>
    <w:rsid w:val="007D392C"/>
    <w:rsid w:val="007E7911"/>
    <w:rsid w:val="007F27B7"/>
    <w:rsid w:val="00812992"/>
    <w:rsid w:val="00812AC5"/>
    <w:rsid w:val="00844E32"/>
    <w:rsid w:val="008516CD"/>
    <w:rsid w:val="00855EBB"/>
    <w:rsid w:val="00856B5D"/>
    <w:rsid w:val="008644EA"/>
    <w:rsid w:val="00865ACF"/>
    <w:rsid w:val="00870569"/>
    <w:rsid w:val="00872C4B"/>
    <w:rsid w:val="008734EE"/>
    <w:rsid w:val="00873E8B"/>
    <w:rsid w:val="008813F3"/>
    <w:rsid w:val="00895312"/>
    <w:rsid w:val="008B0407"/>
    <w:rsid w:val="008B43A3"/>
    <w:rsid w:val="008C12F2"/>
    <w:rsid w:val="008C43B6"/>
    <w:rsid w:val="008C5E9A"/>
    <w:rsid w:val="008D34C0"/>
    <w:rsid w:val="008D71D0"/>
    <w:rsid w:val="008E13F3"/>
    <w:rsid w:val="008E1E2B"/>
    <w:rsid w:val="008E2DC2"/>
    <w:rsid w:val="008E6629"/>
    <w:rsid w:val="008F725F"/>
    <w:rsid w:val="009006A0"/>
    <w:rsid w:val="009172D4"/>
    <w:rsid w:val="00917910"/>
    <w:rsid w:val="0092573C"/>
    <w:rsid w:val="0092576A"/>
    <w:rsid w:val="009323EC"/>
    <w:rsid w:val="00936BF6"/>
    <w:rsid w:val="00944947"/>
    <w:rsid w:val="00947DBB"/>
    <w:rsid w:val="009531F8"/>
    <w:rsid w:val="00953C90"/>
    <w:rsid w:val="0095738F"/>
    <w:rsid w:val="00961B06"/>
    <w:rsid w:val="00962B01"/>
    <w:rsid w:val="00964D21"/>
    <w:rsid w:val="0096724C"/>
    <w:rsid w:val="00967B2D"/>
    <w:rsid w:val="009703E0"/>
    <w:rsid w:val="00972928"/>
    <w:rsid w:val="00975BCD"/>
    <w:rsid w:val="00976FA1"/>
    <w:rsid w:val="00981A30"/>
    <w:rsid w:val="009855EF"/>
    <w:rsid w:val="009869D2"/>
    <w:rsid w:val="009916DA"/>
    <w:rsid w:val="009A04C5"/>
    <w:rsid w:val="009A4088"/>
    <w:rsid w:val="009B4CED"/>
    <w:rsid w:val="009B6C54"/>
    <w:rsid w:val="009C01DC"/>
    <w:rsid w:val="009C0706"/>
    <w:rsid w:val="009C35BD"/>
    <w:rsid w:val="009C3E5A"/>
    <w:rsid w:val="009C4457"/>
    <w:rsid w:val="009D2D93"/>
    <w:rsid w:val="009D4E23"/>
    <w:rsid w:val="009D5D64"/>
    <w:rsid w:val="009D72AF"/>
    <w:rsid w:val="009E5E2F"/>
    <w:rsid w:val="009F6167"/>
    <w:rsid w:val="00A06CFD"/>
    <w:rsid w:val="00A10347"/>
    <w:rsid w:val="00A1590F"/>
    <w:rsid w:val="00A3010D"/>
    <w:rsid w:val="00A301B8"/>
    <w:rsid w:val="00A3666C"/>
    <w:rsid w:val="00A44E5B"/>
    <w:rsid w:val="00A5256E"/>
    <w:rsid w:val="00A533E9"/>
    <w:rsid w:val="00A65A31"/>
    <w:rsid w:val="00A66E60"/>
    <w:rsid w:val="00A67BA3"/>
    <w:rsid w:val="00A67D59"/>
    <w:rsid w:val="00A7116C"/>
    <w:rsid w:val="00A714CD"/>
    <w:rsid w:val="00A73213"/>
    <w:rsid w:val="00A76F9A"/>
    <w:rsid w:val="00A83313"/>
    <w:rsid w:val="00A84171"/>
    <w:rsid w:val="00AA5AD0"/>
    <w:rsid w:val="00AB779A"/>
    <w:rsid w:val="00AC7371"/>
    <w:rsid w:val="00AD4C42"/>
    <w:rsid w:val="00AD614E"/>
    <w:rsid w:val="00AE0232"/>
    <w:rsid w:val="00AE03D3"/>
    <w:rsid w:val="00AE2799"/>
    <w:rsid w:val="00AE4132"/>
    <w:rsid w:val="00AF0871"/>
    <w:rsid w:val="00AF411E"/>
    <w:rsid w:val="00AF54DA"/>
    <w:rsid w:val="00AF56A0"/>
    <w:rsid w:val="00B07E0E"/>
    <w:rsid w:val="00B20F2A"/>
    <w:rsid w:val="00B4346B"/>
    <w:rsid w:val="00B438A2"/>
    <w:rsid w:val="00B528FB"/>
    <w:rsid w:val="00B5376A"/>
    <w:rsid w:val="00B55248"/>
    <w:rsid w:val="00B70A97"/>
    <w:rsid w:val="00B7626A"/>
    <w:rsid w:val="00B827F0"/>
    <w:rsid w:val="00B84759"/>
    <w:rsid w:val="00B84949"/>
    <w:rsid w:val="00B87359"/>
    <w:rsid w:val="00B9099C"/>
    <w:rsid w:val="00B90E4F"/>
    <w:rsid w:val="00B931B9"/>
    <w:rsid w:val="00B939B7"/>
    <w:rsid w:val="00BB0F19"/>
    <w:rsid w:val="00BC4BB1"/>
    <w:rsid w:val="00BC512E"/>
    <w:rsid w:val="00BE0865"/>
    <w:rsid w:val="00BE54E0"/>
    <w:rsid w:val="00BF0FC5"/>
    <w:rsid w:val="00C005A9"/>
    <w:rsid w:val="00C02361"/>
    <w:rsid w:val="00C02C5B"/>
    <w:rsid w:val="00C04F8E"/>
    <w:rsid w:val="00C079D2"/>
    <w:rsid w:val="00C16E8B"/>
    <w:rsid w:val="00C21808"/>
    <w:rsid w:val="00C34F1A"/>
    <w:rsid w:val="00C369BD"/>
    <w:rsid w:val="00C37109"/>
    <w:rsid w:val="00C377F4"/>
    <w:rsid w:val="00C4483F"/>
    <w:rsid w:val="00C454B3"/>
    <w:rsid w:val="00C45EB0"/>
    <w:rsid w:val="00C46065"/>
    <w:rsid w:val="00C52978"/>
    <w:rsid w:val="00C57350"/>
    <w:rsid w:val="00C62C84"/>
    <w:rsid w:val="00C63195"/>
    <w:rsid w:val="00C654B7"/>
    <w:rsid w:val="00C674C5"/>
    <w:rsid w:val="00C674E3"/>
    <w:rsid w:val="00C72080"/>
    <w:rsid w:val="00C75F12"/>
    <w:rsid w:val="00C8366C"/>
    <w:rsid w:val="00C846EA"/>
    <w:rsid w:val="00C9381E"/>
    <w:rsid w:val="00CA07E6"/>
    <w:rsid w:val="00CA5922"/>
    <w:rsid w:val="00CB439A"/>
    <w:rsid w:val="00CB45A9"/>
    <w:rsid w:val="00CC2419"/>
    <w:rsid w:val="00CD48E3"/>
    <w:rsid w:val="00CD548B"/>
    <w:rsid w:val="00CF0D22"/>
    <w:rsid w:val="00D2389B"/>
    <w:rsid w:val="00D309F0"/>
    <w:rsid w:val="00D362E4"/>
    <w:rsid w:val="00D37FA6"/>
    <w:rsid w:val="00D47CA0"/>
    <w:rsid w:val="00D531CF"/>
    <w:rsid w:val="00D567C0"/>
    <w:rsid w:val="00D65275"/>
    <w:rsid w:val="00D65372"/>
    <w:rsid w:val="00D75284"/>
    <w:rsid w:val="00D85745"/>
    <w:rsid w:val="00D97040"/>
    <w:rsid w:val="00DA0193"/>
    <w:rsid w:val="00DB4251"/>
    <w:rsid w:val="00DB4F11"/>
    <w:rsid w:val="00DB7CCF"/>
    <w:rsid w:val="00DB7FEC"/>
    <w:rsid w:val="00DC520F"/>
    <w:rsid w:val="00DD0800"/>
    <w:rsid w:val="00DD26D1"/>
    <w:rsid w:val="00DE3793"/>
    <w:rsid w:val="00DE413A"/>
    <w:rsid w:val="00DE6861"/>
    <w:rsid w:val="00DF090A"/>
    <w:rsid w:val="00E0329B"/>
    <w:rsid w:val="00E061C9"/>
    <w:rsid w:val="00E175B0"/>
    <w:rsid w:val="00E2498F"/>
    <w:rsid w:val="00E24CF7"/>
    <w:rsid w:val="00E25CB4"/>
    <w:rsid w:val="00E32BD9"/>
    <w:rsid w:val="00E458C0"/>
    <w:rsid w:val="00E54071"/>
    <w:rsid w:val="00E6272B"/>
    <w:rsid w:val="00E6745B"/>
    <w:rsid w:val="00E81795"/>
    <w:rsid w:val="00E83FF2"/>
    <w:rsid w:val="00E84F88"/>
    <w:rsid w:val="00E9200B"/>
    <w:rsid w:val="00E92362"/>
    <w:rsid w:val="00EA5D79"/>
    <w:rsid w:val="00EB3900"/>
    <w:rsid w:val="00EB50D3"/>
    <w:rsid w:val="00EC1D30"/>
    <w:rsid w:val="00EC42C0"/>
    <w:rsid w:val="00ED36AE"/>
    <w:rsid w:val="00ED43FF"/>
    <w:rsid w:val="00ED60C1"/>
    <w:rsid w:val="00EE3645"/>
    <w:rsid w:val="00EE7C4E"/>
    <w:rsid w:val="00EF453F"/>
    <w:rsid w:val="00EF5D5C"/>
    <w:rsid w:val="00F043B2"/>
    <w:rsid w:val="00F04DB9"/>
    <w:rsid w:val="00F0528B"/>
    <w:rsid w:val="00F133A9"/>
    <w:rsid w:val="00F15E23"/>
    <w:rsid w:val="00F2281F"/>
    <w:rsid w:val="00F255E9"/>
    <w:rsid w:val="00F320AF"/>
    <w:rsid w:val="00F44261"/>
    <w:rsid w:val="00F44B91"/>
    <w:rsid w:val="00F450D5"/>
    <w:rsid w:val="00F45167"/>
    <w:rsid w:val="00F45717"/>
    <w:rsid w:val="00F46341"/>
    <w:rsid w:val="00F57854"/>
    <w:rsid w:val="00F62221"/>
    <w:rsid w:val="00F73943"/>
    <w:rsid w:val="00F75675"/>
    <w:rsid w:val="00F76257"/>
    <w:rsid w:val="00F773CC"/>
    <w:rsid w:val="00F83421"/>
    <w:rsid w:val="00F85B78"/>
    <w:rsid w:val="00F90E38"/>
    <w:rsid w:val="00F9569D"/>
    <w:rsid w:val="00FA19A8"/>
    <w:rsid w:val="00FB794A"/>
    <w:rsid w:val="00FC1AEF"/>
    <w:rsid w:val="00FC1DB7"/>
    <w:rsid w:val="00FD487D"/>
    <w:rsid w:val="00FE1603"/>
    <w:rsid w:val="00FF0046"/>
    <w:rsid w:val="12460C1A"/>
    <w:rsid w:val="1E40D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C8F7"/>
  <w15:chartTrackingRefBased/>
  <w15:docId w15:val="{13DCA951-7AA0-4B8C-82BE-4721016B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F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5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3E5A"/>
    <w:rPr>
      <w:sz w:val="16"/>
      <w:szCs w:val="16"/>
    </w:rPr>
  </w:style>
  <w:style w:type="paragraph" w:styleId="CommentText">
    <w:name w:val="annotation text"/>
    <w:basedOn w:val="Normal"/>
    <w:link w:val="CommentTextChar"/>
    <w:uiPriority w:val="99"/>
    <w:semiHidden/>
    <w:unhideWhenUsed/>
    <w:rsid w:val="009C3E5A"/>
    <w:pPr>
      <w:spacing w:line="240" w:lineRule="auto"/>
    </w:pPr>
    <w:rPr>
      <w:sz w:val="20"/>
      <w:szCs w:val="20"/>
    </w:rPr>
  </w:style>
  <w:style w:type="character" w:customStyle="1" w:styleId="CommentTextChar">
    <w:name w:val="Comment Text Char"/>
    <w:basedOn w:val="DefaultParagraphFont"/>
    <w:link w:val="CommentText"/>
    <w:uiPriority w:val="99"/>
    <w:semiHidden/>
    <w:rsid w:val="009C3E5A"/>
    <w:rPr>
      <w:sz w:val="20"/>
      <w:szCs w:val="20"/>
    </w:rPr>
  </w:style>
  <w:style w:type="paragraph" w:styleId="CommentSubject">
    <w:name w:val="annotation subject"/>
    <w:basedOn w:val="CommentText"/>
    <w:next w:val="CommentText"/>
    <w:link w:val="CommentSubjectChar"/>
    <w:uiPriority w:val="99"/>
    <w:semiHidden/>
    <w:unhideWhenUsed/>
    <w:rsid w:val="009C3E5A"/>
    <w:rPr>
      <w:b/>
      <w:bCs/>
    </w:rPr>
  </w:style>
  <w:style w:type="character" w:customStyle="1" w:styleId="CommentSubjectChar">
    <w:name w:val="Comment Subject Char"/>
    <w:basedOn w:val="CommentTextChar"/>
    <w:link w:val="CommentSubject"/>
    <w:uiPriority w:val="99"/>
    <w:semiHidden/>
    <w:rsid w:val="009C3E5A"/>
    <w:rPr>
      <w:b/>
      <w:bCs/>
      <w:sz w:val="20"/>
      <w:szCs w:val="20"/>
    </w:rPr>
  </w:style>
  <w:style w:type="paragraph" w:styleId="ListParagraph">
    <w:name w:val="List Paragraph"/>
    <w:basedOn w:val="Normal"/>
    <w:uiPriority w:val="34"/>
    <w:qFormat/>
    <w:rsid w:val="00351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18858">
      <w:bodyDiv w:val="1"/>
      <w:marLeft w:val="0"/>
      <w:marRight w:val="0"/>
      <w:marTop w:val="0"/>
      <w:marBottom w:val="0"/>
      <w:divBdr>
        <w:top w:val="none" w:sz="0" w:space="0" w:color="auto"/>
        <w:left w:val="none" w:sz="0" w:space="0" w:color="auto"/>
        <w:bottom w:val="none" w:sz="0" w:space="0" w:color="auto"/>
        <w:right w:val="none" w:sz="0" w:space="0" w:color="auto"/>
      </w:divBdr>
      <w:divsChild>
        <w:div w:id="609509896">
          <w:marLeft w:val="0"/>
          <w:marRight w:val="0"/>
          <w:marTop w:val="0"/>
          <w:marBottom w:val="0"/>
          <w:divBdr>
            <w:top w:val="none" w:sz="0" w:space="0" w:color="auto"/>
            <w:left w:val="none" w:sz="0" w:space="0" w:color="auto"/>
            <w:bottom w:val="none" w:sz="0" w:space="0" w:color="auto"/>
            <w:right w:val="none" w:sz="0" w:space="0" w:color="auto"/>
          </w:divBdr>
        </w:div>
        <w:div w:id="2063484749">
          <w:marLeft w:val="0"/>
          <w:marRight w:val="0"/>
          <w:marTop w:val="0"/>
          <w:marBottom w:val="0"/>
          <w:divBdr>
            <w:top w:val="none" w:sz="0" w:space="0" w:color="auto"/>
            <w:left w:val="none" w:sz="0" w:space="0" w:color="auto"/>
            <w:bottom w:val="none" w:sz="0" w:space="0" w:color="auto"/>
            <w:right w:val="none" w:sz="0" w:space="0" w:color="auto"/>
          </w:divBdr>
        </w:div>
        <w:div w:id="1644121054">
          <w:marLeft w:val="0"/>
          <w:marRight w:val="0"/>
          <w:marTop w:val="0"/>
          <w:marBottom w:val="0"/>
          <w:divBdr>
            <w:top w:val="none" w:sz="0" w:space="0" w:color="auto"/>
            <w:left w:val="none" w:sz="0" w:space="0" w:color="auto"/>
            <w:bottom w:val="none" w:sz="0" w:space="0" w:color="auto"/>
            <w:right w:val="none" w:sz="0" w:space="0" w:color="auto"/>
          </w:divBdr>
        </w:div>
      </w:divsChild>
    </w:div>
    <w:div w:id="1305310880">
      <w:bodyDiv w:val="1"/>
      <w:marLeft w:val="0"/>
      <w:marRight w:val="0"/>
      <w:marTop w:val="0"/>
      <w:marBottom w:val="0"/>
      <w:divBdr>
        <w:top w:val="none" w:sz="0" w:space="0" w:color="auto"/>
        <w:left w:val="none" w:sz="0" w:space="0" w:color="auto"/>
        <w:bottom w:val="none" w:sz="0" w:space="0" w:color="auto"/>
        <w:right w:val="none" w:sz="0" w:space="0" w:color="auto"/>
      </w:divBdr>
      <w:divsChild>
        <w:div w:id="361826553">
          <w:marLeft w:val="0"/>
          <w:marRight w:val="0"/>
          <w:marTop w:val="0"/>
          <w:marBottom w:val="0"/>
          <w:divBdr>
            <w:top w:val="none" w:sz="0" w:space="0" w:color="auto"/>
            <w:left w:val="none" w:sz="0" w:space="0" w:color="auto"/>
            <w:bottom w:val="none" w:sz="0" w:space="0" w:color="auto"/>
            <w:right w:val="none" w:sz="0" w:space="0" w:color="auto"/>
          </w:divBdr>
        </w:div>
        <w:div w:id="1221135390">
          <w:marLeft w:val="0"/>
          <w:marRight w:val="0"/>
          <w:marTop w:val="0"/>
          <w:marBottom w:val="0"/>
          <w:divBdr>
            <w:top w:val="none" w:sz="0" w:space="0" w:color="auto"/>
            <w:left w:val="none" w:sz="0" w:space="0" w:color="auto"/>
            <w:bottom w:val="none" w:sz="0" w:space="0" w:color="auto"/>
            <w:right w:val="none" w:sz="0" w:space="0" w:color="auto"/>
          </w:divBdr>
        </w:div>
        <w:div w:id="1868325985">
          <w:marLeft w:val="0"/>
          <w:marRight w:val="0"/>
          <w:marTop w:val="0"/>
          <w:marBottom w:val="0"/>
          <w:divBdr>
            <w:top w:val="none" w:sz="0" w:space="0" w:color="auto"/>
            <w:left w:val="none" w:sz="0" w:space="0" w:color="auto"/>
            <w:bottom w:val="none" w:sz="0" w:space="0" w:color="auto"/>
            <w:right w:val="none" w:sz="0" w:space="0" w:color="auto"/>
          </w:divBdr>
        </w:div>
        <w:div w:id="93673248">
          <w:marLeft w:val="0"/>
          <w:marRight w:val="0"/>
          <w:marTop w:val="0"/>
          <w:marBottom w:val="0"/>
          <w:divBdr>
            <w:top w:val="none" w:sz="0" w:space="0" w:color="auto"/>
            <w:left w:val="none" w:sz="0" w:space="0" w:color="auto"/>
            <w:bottom w:val="none" w:sz="0" w:space="0" w:color="auto"/>
            <w:right w:val="none" w:sz="0" w:space="0" w:color="auto"/>
          </w:divBdr>
        </w:div>
        <w:div w:id="361782697">
          <w:marLeft w:val="0"/>
          <w:marRight w:val="0"/>
          <w:marTop w:val="0"/>
          <w:marBottom w:val="0"/>
          <w:divBdr>
            <w:top w:val="none" w:sz="0" w:space="0" w:color="auto"/>
            <w:left w:val="none" w:sz="0" w:space="0" w:color="auto"/>
            <w:bottom w:val="none" w:sz="0" w:space="0" w:color="auto"/>
            <w:right w:val="none" w:sz="0" w:space="0" w:color="auto"/>
          </w:divBdr>
        </w:div>
        <w:div w:id="1073353772">
          <w:marLeft w:val="0"/>
          <w:marRight w:val="0"/>
          <w:marTop w:val="0"/>
          <w:marBottom w:val="0"/>
          <w:divBdr>
            <w:top w:val="none" w:sz="0" w:space="0" w:color="auto"/>
            <w:left w:val="none" w:sz="0" w:space="0" w:color="auto"/>
            <w:bottom w:val="none" w:sz="0" w:space="0" w:color="auto"/>
            <w:right w:val="none" w:sz="0" w:space="0" w:color="auto"/>
          </w:divBdr>
        </w:div>
        <w:div w:id="1759446689">
          <w:marLeft w:val="0"/>
          <w:marRight w:val="0"/>
          <w:marTop w:val="0"/>
          <w:marBottom w:val="0"/>
          <w:divBdr>
            <w:top w:val="none" w:sz="0" w:space="0" w:color="auto"/>
            <w:left w:val="none" w:sz="0" w:space="0" w:color="auto"/>
            <w:bottom w:val="none" w:sz="0" w:space="0" w:color="auto"/>
            <w:right w:val="none" w:sz="0" w:space="0" w:color="auto"/>
          </w:divBdr>
        </w:div>
      </w:divsChild>
    </w:div>
    <w:div w:id="1346782021">
      <w:bodyDiv w:val="1"/>
      <w:marLeft w:val="0"/>
      <w:marRight w:val="0"/>
      <w:marTop w:val="0"/>
      <w:marBottom w:val="0"/>
      <w:divBdr>
        <w:top w:val="none" w:sz="0" w:space="0" w:color="auto"/>
        <w:left w:val="none" w:sz="0" w:space="0" w:color="auto"/>
        <w:bottom w:val="none" w:sz="0" w:space="0" w:color="auto"/>
        <w:right w:val="none" w:sz="0" w:space="0" w:color="auto"/>
      </w:divBdr>
      <w:divsChild>
        <w:div w:id="865557099">
          <w:marLeft w:val="0"/>
          <w:marRight w:val="0"/>
          <w:marTop w:val="0"/>
          <w:marBottom w:val="0"/>
          <w:divBdr>
            <w:top w:val="none" w:sz="0" w:space="0" w:color="auto"/>
            <w:left w:val="none" w:sz="0" w:space="0" w:color="auto"/>
            <w:bottom w:val="none" w:sz="0" w:space="0" w:color="auto"/>
            <w:right w:val="none" w:sz="0" w:space="0" w:color="auto"/>
          </w:divBdr>
        </w:div>
        <w:div w:id="1699165226">
          <w:marLeft w:val="0"/>
          <w:marRight w:val="0"/>
          <w:marTop w:val="0"/>
          <w:marBottom w:val="0"/>
          <w:divBdr>
            <w:top w:val="none" w:sz="0" w:space="0" w:color="auto"/>
            <w:left w:val="none" w:sz="0" w:space="0" w:color="auto"/>
            <w:bottom w:val="none" w:sz="0" w:space="0" w:color="auto"/>
            <w:right w:val="none" w:sz="0" w:space="0" w:color="auto"/>
          </w:divBdr>
        </w:div>
        <w:div w:id="1504979005">
          <w:marLeft w:val="0"/>
          <w:marRight w:val="0"/>
          <w:marTop w:val="0"/>
          <w:marBottom w:val="0"/>
          <w:divBdr>
            <w:top w:val="none" w:sz="0" w:space="0" w:color="auto"/>
            <w:left w:val="none" w:sz="0" w:space="0" w:color="auto"/>
            <w:bottom w:val="none" w:sz="0" w:space="0" w:color="auto"/>
            <w:right w:val="none" w:sz="0" w:space="0" w:color="auto"/>
          </w:divBdr>
        </w:div>
        <w:div w:id="1284774490">
          <w:marLeft w:val="0"/>
          <w:marRight w:val="0"/>
          <w:marTop w:val="0"/>
          <w:marBottom w:val="0"/>
          <w:divBdr>
            <w:top w:val="none" w:sz="0" w:space="0" w:color="auto"/>
            <w:left w:val="none" w:sz="0" w:space="0" w:color="auto"/>
            <w:bottom w:val="none" w:sz="0" w:space="0" w:color="auto"/>
            <w:right w:val="none" w:sz="0" w:space="0" w:color="auto"/>
          </w:divBdr>
        </w:div>
        <w:div w:id="122775901">
          <w:marLeft w:val="0"/>
          <w:marRight w:val="0"/>
          <w:marTop w:val="0"/>
          <w:marBottom w:val="0"/>
          <w:divBdr>
            <w:top w:val="none" w:sz="0" w:space="0" w:color="auto"/>
            <w:left w:val="none" w:sz="0" w:space="0" w:color="auto"/>
            <w:bottom w:val="none" w:sz="0" w:space="0" w:color="auto"/>
            <w:right w:val="none" w:sz="0" w:space="0" w:color="auto"/>
          </w:divBdr>
        </w:div>
        <w:div w:id="1283489388">
          <w:marLeft w:val="0"/>
          <w:marRight w:val="0"/>
          <w:marTop w:val="0"/>
          <w:marBottom w:val="0"/>
          <w:divBdr>
            <w:top w:val="none" w:sz="0" w:space="0" w:color="auto"/>
            <w:left w:val="none" w:sz="0" w:space="0" w:color="auto"/>
            <w:bottom w:val="none" w:sz="0" w:space="0" w:color="auto"/>
            <w:right w:val="none" w:sz="0" w:space="0" w:color="auto"/>
          </w:divBdr>
        </w:div>
        <w:div w:id="846096610">
          <w:marLeft w:val="0"/>
          <w:marRight w:val="0"/>
          <w:marTop w:val="0"/>
          <w:marBottom w:val="0"/>
          <w:divBdr>
            <w:top w:val="none" w:sz="0" w:space="0" w:color="auto"/>
            <w:left w:val="none" w:sz="0" w:space="0" w:color="auto"/>
            <w:bottom w:val="none" w:sz="0" w:space="0" w:color="auto"/>
            <w:right w:val="none" w:sz="0" w:space="0" w:color="auto"/>
          </w:divBdr>
        </w:div>
      </w:divsChild>
    </w:div>
    <w:div w:id="1512719933">
      <w:bodyDiv w:val="1"/>
      <w:marLeft w:val="0"/>
      <w:marRight w:val="0"/>
      <w:marTop w:val="0"/>
      <w:marBottom w:val="0"/>
      <w:divBdr>
        <w:top w:val="none" w:sz="0" w:space="0" w:color="auto"/>
        <w:left w:val="none" w:sz="0" w:space="0" w:color="auto"/>
        <w:bottom w:val="none" w:sz="0" w:space="0" w:color="auto"/>
        <w:right w:val="none" w:sz="0" w:space="0" w:color="auto"/>
      </w:divBdr>
      <w:divsChild>
        <w:div w:id="1271011842">
          <w:marLeft w:val="0"/>
          <w:marRight w:val="0"/>
          <w:marTop w:val="0"/>
          <w:marBottom w:val="0"/>
          <w:divBdr>
            <w:top w:val="none" w:sz="0" w:space="0" w:color="auto"/>
            <w:left w:val="none" w:sz="0" w:space="0" w:color="auto"/>
            <w:bottom w:val="none" w:sz="0" w:space="0" w:color="auto"/>
            <w:right w:val="none" w:sz="0" w:space="0" w:color="auto"/>
          </w:divBdr>
        </w:div>
        <w:div w:id="1488400469">
          <w:marLeft w:val="0"/>
          <w:marRight w:val="0"/>
          <w:marTop w:val="0"/>
          <w:marBottom w:val="0"/>
          <w:divBdr>
            <w:top w:val="none" w:sz="0" w:space="0" w:color="auto"/>
            <w:left w:val="none" w:sz="0" w:space="0" w:color="auto"/>
            <w:bottom w:val="none" w:sz="0" w:space="0" w:color="auto"/>
            <w:right w:val="none" w:sz="0" w:space="0" w:color="auto"/>
          </w:divBdr>
        </w:div>
        <w:div w:id="812912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5B69F-A16D-46CA-A8BF-812401CB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Denby</dc:creator>
  <cp:keywords/>
  <dc:description/>
  <cp:lastModifiedBy>Paul Botting</cp:lastModifiedBy>
  <cp:revision>58</cp:revision>
  <cp:lastPrinted>2025-11-11T10:55:00Z</cp:lastPrinted>
  <dcterms:created xsi:type="dcterms:W3CDTF">2026-06-30T09:11:00Z</dcterms:created>
  <dcterms:modified xsi:type="dcterms:W3CDTF">2026-06-30T20:10:00Z</dcterms:modified>
</cp:coreProperties>
</file>